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35C7" w14:textId="040D5B08" w:rsidR="00220078" w:rsidRPr="001549D3" w:rsidRDefault="00220078" w:rsidP="00220078">
      <w:pPr>
        <w:pStyle w:val="SupplementaryMaterial"/>
        <w:rPr>
          <w:b w:val="0"/>
        </w:rPr>
      </w:pPr>
      <w:r w:rsidRPr="001549D3">
        <w:t>Supplementary Material</w:t>
      </w:r>
    </w:p>
    <w:p w14:paraId="6C3D52B4" w14:textId="591F5519" w:rsidR="00A80B54" w:rsidRDefault="00A80B54" w:rsidP="00A80B54">
      <w:pPr>
        <w:pStyle w:val="AuthorList"/>
        <w:jc w:val="center"/>
        <w:rPr>
          <w:sz w:val="32"/>
          <w:szCs w:val="32"/>
          <w:lang w:val="en-GB"/>
        </w:rPr>
      </w:pPr>
      <w:r w:rsidRPr="00A80B54">
        <w:rPr>
          <w:sz w:val="32"/>
          <w:szCs w:val="32"/>
          <w:lang w:val="en-GB"/>
        </w:rPr>
        <w:t>Extremoph</w:t>
      </w:r>
      <w:r w:rsidR="00281C11">
        <w:rPr>
          <w:sz w:val="32"/>
          <w:szCs w:val="32"/>
          <w:lang w:val="en-GB"/>
        </w:rPr>
        <w:t>il</w:t>
      </w:r>
      <w:r w:rsidRPr="00A80B54">
        <w:rPr>
          <w:sz w:val="32"/>
          <w:szCs w:val="32"/>
          <w:lang w:val="en-GB"/>
        </w:rPr>
        <w:t>es as a Model of a Natural Ecosystem: Transcriptional Coordination of Genes Reveals Distinct Selective Responses of Plants Under Climate Change Scenarios</w:t>
      </w:r>
    </w:p>
    <w:p w14:paraId="29B1E61A" w14:textId="079AA22E" w:rsidR="00220078" w:rsidRPr="00A80B54" w:rsidRDefault="00220078" w:rsidP="00A80B54">
      <w:pPr>
        <w:pStyle w:val="AuthorList"/>
        <w:rPr>
          <w:lang w:val="pt-BR"/>
        </w:rPr>
      </w:pPr>
      <w:r w:rsidRPr="00A80B54">
        <w:rPr>
          <w:lang w:val="pt-BR"/>
        </w:rPr>
        <w:t xml:space="preserve">Stephanie K. </w:t>
      </w:r>
      <w:proofErr w:type="spellStart"/>
      <w:r w:rsidRPr="00A80B54">
        <w:rPr>
          <w:lang w:val="pt-BR"/>
        </w:rPr>
        <w:t>Bajay</w:t>
      </w:r>
      <w:proofErr w:type="spellEnd"/>
      <w:r w:rsidRPr="00A80B54">
        <w:rPr>
          <w:lang w:val="pt-BR"/>
        </w:rPr>
        <w:t>, Mariana V. Cruz, Carla C. da Silva, Natália F. Murad, Marcelo M. Brandão, Anete P. de Souza*</w:t>
      </w:r>
    </w:p>
    <w:p w14:paraId="27A587AA" w14:textId="40C786B2" w:rsidR="00220078" w:rsidRPr="00220078" w:rsidRDefault="00220078" w:rsidP="00A80B54">
      <w:pPr>
        <w:rPr>
          <w:lang w:val="pt-BR"/>
        </w:rPr>
      </w:pPr>
      <w:r>
        <w:rPr>
          <w:b/>
          <w:lang w:val="pt-BR"/>
        </w:rPr>
        <w:t>*</w:t>
      </w:r>
      <w:proofErr w:type="spellStart"/>
      <w:r w:rsidRPr="00683B08">
        <w:rPr>
          <w:b/>
          <w:lang w:val="pt-BR"/>
        </w:rPr>
        <w:t>Correspond</w:t>
      </w:r>
      <w:r>
        <w:rPr>
          <w:b/>
          <w:lang w:val="pt-BR"/>
        </w:rPr>
        <w:t>ence</w:t>
      </w:r>
      <w:proofErr w:type="spellEnd"/>
      <w:r>
        <w:rPr>
          <w:b/>
          <w:lang w:val="pt-BR"/>
        </w:rPr>
        <w:t xml:space="preserve">: </w:t>
      </w:r>
      <w:r w:rsidRPr="000E79E0">
        <w:rPr>
          <w:lang w:val="pt-BR"/>
        </w:rPr>
        <w:t>Anete Pereira de Souza</w:t>
      </w:r>
      <w:r>
        <w:rPr>
          <w:lang w:val="pt-BR"/>
        </w:rPr>
        <w:t xml:space="preserve">: </w:t>
      </w:r>
      <w:r w:rsidRPr="00A80B54">
        <w:rPr>
          <w:lang w:val="pt-BR"/>
        </w:rPr>
        <w:t>anete@unicamp.br</w:t>
      </w:r>
    </w:p>
    <w:p w14:paraId="180BA47B" w14:textId="4C8D4425" w:rsidR="004E6466" w:rsidRPr="00A80B54" w:rsidRDefault="004E4D54" w:rsidP="00A80B54">
      <w:pPr>
        <w:rPr>
          <w:bCs/>
        </w:rPr>
      </w:pPr>
      <w:proofErr w:type="gramStart"/>
      <w:r w:rsidRPr="00A80B54">
        <w:rPr>
          <w:b/>
          <w:bCs/>
        </w:rPr>
        <w:t xml:space="preserve">Supplementary </w:t>
      </w:r>
      <w:r w:rsidR="00F0075F">
        <w:rPr>
          <w:b/>
          <w:bCs/>
        </w:rPr>
        <w:t xml:space="preserve">Table </w:t>
      </w:r>
      <w:r w:rsidR="004E6466" w:rsidRPr="00A80B54">
        <w:rPr>
          <w:b/>
          <w:bCs/>
        </w:rPr>
        <w:t>4</w:t>
      </w:r>
      <w:r w:rsidR="00813F7E" w:rsidRPr="00A80B54">
        <w:rPr>
          <w:b/>
          <w:bCs/>
        </w:rPr>
        <w:t>.</w:t>
      </w:r>
      <w:proofErr w:type="gramEnd"/>
      <w:r w:rsidRPr="00A80B54">
        <w:rPr>
          <w:b/>
          <w:bCs/>
        </w:rPr>
        <w:t xml:space="preserve"> </w:t>
      </w:r>
      <w:r w:rsidR="00281C11">
        <w:rPr>
          <w:bCs/>
        </w:rPr>
        <w:t xml:space="preserve">Primer pairs used in </w:t>
      </w:r>
      <w:proofErr w:type="spellStart"/>
      <w:r w:rsidR="00281C11">
        <w:rPr>
          <w:bCs/>
        </w:rPr>
        <w:t>qRT</w:t>
      </w:r>
      <w:proofErr w:type="spellEnd"/>
      <w:r w:rsidR="00281C11">
        <w:rPr>
          <w:bCs/>
        </w:rPr>
        <w:t>-PCR reactions for the validation of RNA-</w:t>
      </w:r>
      <w:proofErr w:type="spellStart"/>
      <w:r w:rsidR="00281C11">
        <w:rPr>
          <w:bCs/>
        </w:rPr>
        <w:t>seq</w:t>
      </w:r>
      <w:proofErr w:type="spellEnd"/>
      <w:r w:rsidR="00281C11">
        <w:rPr>
          <w:bCs/>
        </w:rPr>
        <w:t xml:space="preserve"> data analyses.</w:t>
      </w:r>
    </w:p>
    <w:tbl>
      <w:tblPr>
        <w:tblW w:w="9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304"/>
        <w:gridCol w:w="1711"/>
        <w:gridCol w:w="2336"/>
        <w:gridCol w:w="2346"/>
        <w:gridCol w:w="1400"/>
      </w:tblGrid>
      <w:tr w:rsidR="007C3267" w:rsidRPr="007C3267" w14:paraId="599B53B2" w14:textId="77777777" w:rsidTr="007C3267">
        <w:trPr>
          <w:trHeight w:val="680"/>
        </w:trPr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5D9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Tissue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BCC84" w14:textId="44DDB765" w:rsidR="007C3267" w:rsidRPr="007C3267" w:rsidRDefault="007C3267" w:rsidP="00A95649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Putative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homologous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gene </w:t>
            </w:r>
            <w:r w:rsidR="00A95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sym</w:t>
            </w:r>
            <w:bookmarkStart w:id="0" w:name="_GoBack"/>
            <w:bookmarkEnd w:id="0"/>
            <w:r w:rsidR="00A95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bol</w:t>
            </w:r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in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the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reference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species</w:t>
            </w:r>
            <w:proofErr w:type="spell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1A930" w14:textId="56C63700" w:rsidR="007C3267" w:rsidRPr="007C3267" w:rsidRDefault="007C3267" w:rsidP="00A95649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Putative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homologous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gene </w:t>
            </w:r>
            <w:proofErr w:type="spellStart"/>
            <w:r w:rsidR="00A95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name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in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the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reference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species</w:t>
            </w:r>
            <w:proofErr w:type="spellEnd"/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469F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Left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Primer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sequence</w:t>
            </w:r>
            <w:proofErr w:type="spellEnd"/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2B055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Right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Primer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sequence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360F5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Annealing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>temperature</w:t>
            </w:r>
            <w:proofErr w:type="spellEnd"/>
            <w:r w:rsidRPr="007C32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(°C) </w:t>
            </w:r>
          </w:p>
        </w:tc>
      </w:tr>
      <w:tr w:rsidR="007C3267" w:rsidRPr="007C3267" w14:paraId="73539063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B274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Leaf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CE01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PRS7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C93E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PRS7_PRUPE - 26S protease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regulatory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subunit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10F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ATCGCAAGGTTGAGTTTGGG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909D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AGTGGAATTTGGGCAAAGGC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D789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563463CA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1C33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Leaf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C2A5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PGMC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FFE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PGMC_POPTN -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Phosphoglucomutase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cytoplasmic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BB42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TTTTCTCTGTGCAGCCGTAC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8121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GAAGCCACGCAAATAACAAGC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CAFF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6A90D27C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1D57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Leaf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6E18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DSP8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603F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Putative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dual-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specificity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phosphatase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DSP8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F5F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AACGGCTCCTGGATGAATCTC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4E4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GAGAAGAAAGCTCGCATTGTGG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7E3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414E9ACD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C2C7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Leaf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1D1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RGAP7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E7AC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RGAP7_ARATH -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Rho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GTPase-activating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8ACD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AGGTCAGCTATTGCAACGTG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A1B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TGCTGTCGCGTCAAGATTAG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2CF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6B8CA134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8EDF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Leaf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108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4CLL9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D258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4CLL9_ARATH - 4-coumarate--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CoA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ligase-like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5DA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TGCTTCAGATGGATGGCTAAGG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8CEE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AACAAGGCCTCTAGTTCTGCTG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5D13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7F10395A" w14:textId="77777777" w:rsidTr="007C3267">
        <w:trPr>
          <w:trHeight w:val="4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3909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Root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C88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Sphinganine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7B7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Sphinganine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C4-monooxygenase 1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3F18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GCACATCCATTCTCTGCATCAC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5987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GGCTCCACCAATTGTATCAAGC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79C4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11C81BEA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3A4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Root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07D2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At3g53170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BC16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Pentatricopeptide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repeat-containing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At3g53170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65B2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TGAAGGAAGGAATGCAGCTG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1F01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AACCAGGTGGATTTCATGCC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D4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4B832768" w14:textId="77777777" w:rsidTr="007C3267">
        <w:trPr>
          <w:trHeight w:val="4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6D1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Root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C5A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At3g61590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9D07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F-box/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kelch-repeat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At3g61590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D16A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GATGTTTTTGCTGGCAGTGG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8800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TGGGGCACTTTTTGTCACTG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68D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4BE45C99" w14:textId="77777777" w:rsidTr="007C3267">
        <w:trPr>
          <w:trHeight w:val="6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A81D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Root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0027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ubiquinone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CB09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NADH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dehydrogenase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[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ubiquinone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]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iron-sulfur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E8AB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AACAAGAAGGCGAGCTGATC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BE24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AAGCCTCAAAAAGCGAAGGC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32A3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  <w:tr w:rsidR="007C3267" w:rsidRPr="007C3267" w14:paraId="4BD95D8C" w14:textId="77777777" w:rsidTr="007C3267">
        <w:trPr>
          <w:trHeight w:val="460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3B11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Root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BAB8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OGG1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ED985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N-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glycosylase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/DNA </w:t>
            </w:r>
            <w:proofErr w:type="spellStart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lyase</w:t>
            </w:r>
            <w:proofErr w:type="spellEnd"/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 xml:space="preserve"> OGG1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B9164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CCCACAGCTTGTTTCCCTTATC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58D83" w14:textId="77777777" w:rsidR="007C3267" w:rsidRPr="007C3267" w:rsidRDefault="007C3267" w:rsidP="007C3267">
            <w:pPr>
              <w:spacing w:before="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TGTGGCAAGTAAGGAGTCTCAG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8872" w14:textId="77777777" w:rsidR="007C3267" w:rsidRPr="007C3267" w:rsidRDefault="007C3267" w:rsidP="007C3267">
            <w:pPr>
              <w:spacing w:before="0" w:after="0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</w:pPr>
            <w:r w:rsidRPr="007C326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pt-BR"/>
              </w:rPr>
              <w:t>60</w:t>
            </w:r>
          </w:p>
        </w:tc>
      </w:tr>
    </w:tbl>
    <w:p w14:paraId="5D1A5D63" w14:textId="7DA901DD" w:rsidR="004E6466" w:rsidRPr="007456A8" w:rsidRDefault="004E6466" w:rsidP="004E6466">
      <w:pPr>
        <w:rPr>
          <w:lang w:val="en-GB"/>
        </w:rPr>
      </w:pPr>
    </w:p>
    <w:sectPr w:rsidR="004E6466" w:rsidRPr="007456A8" w:rsidSect="00A80B54">
      <w:headerReference w:type="even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66BCB" w15:done="0"/>
  <w15:commentEx w15:paraId="0BB1B615" w15:done="0"/>
  <w15:commentEx w15:paraId="48D5C904" w15:done="0"/>
  <w15:commentEx w15:paraId="2929D8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9D834" w16cid:durableId="1E78569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EB7F" w14:textId="77777777" w:rsidR="00281C11" w:rsidRDefault="00281C11">
      <w:r>
        <w:separator/>
      </w:r>
    </w:p>
  </w:endnote>
  <w:endnote w:type="continuationSeparator" w:id="0">
    <w:p w14:paraId="734736A4" w14:textId="77777777" w:rsidR="00281C11" w:rsidRDefault="00281C11">
      <w:r>
        <w:continuationSeparator/>
      </w:r>
    </w:p>
  </w:endnote>
  <w:endnote w:type="continuationNotice" w:id="1">
    <w:p w14:paraId="6C5C0C8A" w14:textId="77777777" w:rsidR="00281C11" w:rsidRDefault="0028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357E" w14:textId="23F1D3FA" w:rsidR="00281C11" w:rsidRPr="00A80B54" w:rsidRDefault="00281C11" w:rsidP="00A80B5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85699" wp14:editId="3F1F043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0CF250" w14:textId="77777777" w:rsidR="00281C11" w:rsidRPr="00577C4C" w:rsidRDefault="00281C11" w:rsidP="002200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564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Babq+rMwIAAGE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D0CF250" w14:textId="77777777" w:rsidR="00220078" w:rsidRPr="00577C4C" w:rsidRDefault="00220078" w:rsidP="002200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0075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53A2" w14:textId="6B2D247E" w:rsidR="00281C11" w:rsidRPr="00A80B54" w:rsidRDefault="00281C11" w:rsidP="00A80B5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31B7D" wp14:editId="3A124D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5DEC6C" w14:textId="77777777" w:rsidR="00281C11" w:rsidRPr="00577C4C" w:rsidRDefault="00281C11" w:rsidP="002200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Dtiae7NgIAAGg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14:paraId="0F5DEC6C" w14:textId="77777777" w:rsidR="00220078" w:rsidRPr="00577C4C" w:rsidRDefault="00220078" w:rsidP="002200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B419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D239" w14:textId="77777777" w:rsidR="00281C11" w:rsidRDefault="00281C11">
      <w:r>
        <w:separator/>
      </w:r>
    </w:p>
  </w:footnote>
  <w:footnote w:type="continuationSeparator" w:id="0">
    <w:p w14:paraId="202D0BD8" w14:textId="77777777" w:rsidR="00281C11" w:rsidRDefault="00281C11">
      <w:r>
        <w:continuationSeparator/>
      </w:r>
    </w:p>
  </w:footnote>
  <w:footnote w:type="continuationNotice" w:id="1">
    <w:p w14:paraId="68C03579" w14:textId="77777777" w:rsidR="00281C11" w:rsidRDefault="00281C1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82E7" w14:textId="00812B10" w:rsidR="00281C11" w:rsidRPr="00A80B54" w:rsidRDefault="00281C11" w:rsidP="00A80B5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B3A0" w14:textId="5447A411" w:rsidR="00281C11" w:rsidRDefault="00281C11" w:rsidP="0009056F">
    <w:r w:rsidRPr="0009056F">
      <w:rPr>
        <w:noProof/>
      </w:rPr>
      <w:drawing>
        <wp:inline distT="0" distB="0" distL="0" distR="0" wp14:anchorId="0E5DECB8" wp14:editId="52E5C872">
          <wp:extent cx="5732145" cy="72326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ademic Formatting Specialist">
    <w15:presenceInfo w15:providerId="None" w15:userId="Academic Formatting Specialist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ordTimer" w:val="65"/>
  </w:docVars>
  <w:rsids>
    <w:rsidRoot w:val="008B0091"/>
    <w:rsid w:val="000067EF"/>
    <w:rsid w:val="00075505"/>
    <w:rsid w:val="0009056F"/>
    <w:rsid w:val="00093C48"/>
    <w:rsid w:val="000D6A5A"/>
    <w:rsid w:val="000E4DE6"/>
    <w:rsid w:val="000F77CC"/>
    <w:rsid w:val="001114FC"/>
    <w:rsid w:val="00175145"/>
    <w:rsid w:val="001A72FA"/>
    <w:rsid w:val="001C67E2"/>
    <w:rsid w:val="001E6CB5"/>
    <w:rsid w:val="001F1A28"/>
    <w:rsid w:val="00200E41"/>
    <w:rsid w:val="00220078"/>
    <w:rsid w:val="00222BAA"/>
    <w:rsid w:val="0025396E"/>
    <w:rsid w:val="00281C11"/>
    <w:rsid w:val="002B08DE"/>
    <w:rsid w:val="002E57B7"/>
    <w:rsid w:val="002F5957"/>
    <w:rsid w:val="002F5A31"/>
    <w:rsid w:val="0031338E"/>
    <w:rsid w:val="00333662"/>
    <w:rsid w:val="00355C37"/>
    <w:rsid w:val="0035733D"/>
    <w:rsid w:val="00370ED9"/>
    <w:rsid w:val="003B7BB8"/>
    <w:rsid w:val="00427FD7"/>
    <w:rsid w:val="00433FCF"/>
    <w:rsid w:val="00446E6E"/>
    <w:rsid w:val="00461196"/>
    <w:rsid w:val="00464116"/>
    <w:rsid w:val="00477ABC"/>
    <w:rsid w:val="00484325"/>
    <w:rsid w:val="00484FEF"/>
    <w:rsid w:val="004E4D54"/>
    <w:rsid w:val="004E6466"/>
    <w:rsid w:val="004E6A7C"/>
    <w:rsid w:val="005028D5"/>
    <w:rsid w:val="00520458"/>
    <w:rsid w:val="00542339"/>
    <w:rsid w:val="00584C9A"/>
    <w:rsid w:val="005965D0"/>
    <w:rsid w:val="00621021"/>
    <w:rsid w:val="00626EBF"/>
    <w:rsid w:val="00664326"/>
    <w:rsid w:val="0066500A"/>
    <w:rsid w:val="006854B4"/>
    <w:rsid w:val="006C4A62"/>
    <w:rsid w:val="006C5DB2"/>
    <w:rsid w:val="006D295E"/>
    <w:rsid w:val="006D756D"/>
    <w:rsid w:val="006F32DF"/>
    <w:rsid w:val="00732C79"/>
    <w:rsid w:val="00742807"/>
    <w:rsid w:val="007456A8"/>
    <w:rsid w:val="00750E63"/>
    <w:rsid w:val="00761DCB"/>
    <w:rsid w:val="007B0ABB"/>
    <w:rsid w:val="007C3267"/>
    <w:rsid w:val="007D58D3"/>
    <w:rsid w:val="007E7DA9"/>
    <w:rsid w:val="00811555"/>
    <w:rsid w:val="00813F7E"/>
    <w:rsid w:val="00814571"/>
    <w:rsid w:val="008A4751"/>
    <w:rsid w:val="008B0091"/>
    <w:rsid w:val="008D6B38"/>
    <w:rsid w:val="008E2C13"/>
    <w:rsid w:val="008F1325"/>
    <w:rsid w:val="008F1BC4"/>
    <w:rsid w:val="009527B8"/>
    <w:rsid w:val="00971490"/>
    <w:rsid w:val="00986CF6"/>
    <w:rsid w:val="009B1C37"/>
    <w:rsid w:val="009B5A4B"/>
    <w:rsid w:val="009D4871"/>
    <w:rsid w:val="009E4DEA"/>
    <w:rsid w:val="00A35AC5"/>
    <w:rsid w:val="00A533E6"/>
    <w:rsid w:val="00A64308"/>
    <w:rsid w:val="00A72264"/>
    <w:rsid w:val="00A73770"/>
    <w:rsid w:val="00A80B54"/>
    <w:rsid w:val="00A94381"/>
    <w:rsid w:val="00A95649"/>
    <w:rsid w:val="00AB17F1"/>
    <w:rsid w:val="00AB3F17"/>
    <w:rsid w:val="00AC0EFA"/>
    <w:rsid w:val="00AE17CB"/>
    <w:rsid w:val="00AE5B66"/>
    <w:rsid w:val="00AF1C35"/>
    <w:rsid w:val="00AF39E1"/>
    <w:rsid w:val="00B03858"/>
    <w:rsid w:val="00B20141"/>
    <w:rsid w:val="00B24C49"/>
    <w:rsid w:val="00B8743E"/>
    <w:rsid w:val="00B903EB"/>
    <w:rsid w:val="00BE2389"/>
    <w:rsid w:val="00BF65EC"/>
    <w:rsid w:val="00C45D2F"/>
    <w:rsid w:val="00C71E84"/>
    <w:rsid w:val="00C72DAE"/>
    <w:rsid w:val="00CC2503"/>
    <w:rsid w:val="00CF3BEC"/>
    <w:rsid w:val="00D27BF3"/>
    <w:rsid w:val="00D36CE6"/>
    <w:rsid w:val="00D40ED4"/>
    <w:rsid w:val="00D538A0"/>
    <w:rsid w:val="00D6733F"/>
    <w:rsid w:val="00D81B2D"/>
    <w:rsid w:val="00DA1F88"/>
    <w:rsid w:val="00E06A1B"/>
    <w:rsid w:val="00E169FA"/>
    <w:rsid w:val="00E37485"/>
    <w:rsid w:val="00E419C7"/>
    <w:rsid w:val="00E75024"/>
    <w:rsid w:val="00E847D0"/>
    <w:rsid w:val="00E91313"/>
    <w:rsid w:val="00EB354F"/>
    <w:rsid w:val="00EC00EF"/>
    <w:rsid w:val="00EE20E3"/>
    <w:rsid w:val="00EE260F"/>
    <w:rsid w:val="00F0075F"/>
    <w:rsid w:val="00F05639"/>
    <w:rsid w:val="00F149F3"/>
    <w:rsid w:val="00F550E9"/>
    <w:rsid w:val="00FB4193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8A9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78"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20078"/>
    <w:pPr>
      <w:numPr>
        <w:numId w:val="15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2007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20078"/>
    <w:pPr>
      <w:keepNext/>
      <w:keepLines/>
      <w:numPr>
        <w:ilvl w:val="2"/>
        <w:numId w:val="1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2007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200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78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</w:rPr>
  </w:style>
  <w:style w:type="paragraph" w:styleId="NormalWeb">
    <w:name w:val="Normal (Web)"/>
    <w:basedOn w:val="Normal"/>
    <w:uiPriority w:val="99"/>
    <w:unhideWhenUsed/>
    <w:rsid w:val="002200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0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078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20078"/>
    <w:pPr>
      <w:tabs>
        <w:tab w:val="center" w:pos="4844"/>
        <w:tab w:val="right" w:pos="9689"/>
      </w:tabs>
      <w:spacing w:after="0"/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basedOn w:val="DefaultParagraphFont"/>
    <w:uiPriority w:val="99"/>
    <w:semiHidden/>
    <w:unhideWhenUsed/>
    <w:rsid w:val="00220078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20078"/>
    <w:pPr>
      <w:tabs>
        <w:tab w:val="center" w:pos="4844"/>
        <w:tab w:val="right" w:pos="9689"/>
      </w:tabs>
    </w:pPr>
    <w:rPr>
      <w:b/>
    </w:r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78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"/>
    <w:qFormat/>
    <w:rsid w:val="00220078"/>
    <w:pPr>
      <w:numPr>
        <w:numId w:val="13"/>
      </w:numPr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59"/>
    <w:rsid w:val="00220078"/>
    <w:rPr>
      <w:rFonts w:asciiTheme="majorHAnsi" w:eastAsiaTheme="minorHAnsi" w:hAnsiTheme="maj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7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78"/>
    <w:rPr>
      <w:rFonts w:eastAsiaTheme="minorHAnsi" w:cstheme="minorBidi"/>
      <w:b/>
      <w:bCs/>
      <w:lang w:val="en-US" w:eastAsia="en-US"/>
    </w:rPr>
  </w:style>
  <w:style w:type="paragraph" w:customStyle="1" w:styleId="PLoSParagraph">
    <w:name w:val="PLoS Paragraph"/>
    <w:basedOn w:val="Normal"/>
    <w:qFormat/>
    <w:rsid w:val="00B03858"/>
    <w:pPr>
      <w:spacing w:line="480" w:lineRule="auto"/>
      <w:ind w:firstLine="720"/>
      <w:jc w:val="both"/>
    </w:pPr>
    <w:rPr>
      <w:rFonts w:eastAsia="Calibri"/>
      <w:lang w:val="en-GB"/>
    </w:rPr>
  </w:style>
  <w:style w:type="paragraph" w:styleId="Revision">
    <w:name w:val="Revision"/>
    <w:hidden/>
    <w:uiPriority w:val="99"/>
    <w:semiHidden/>
    <w:rsid w:val="00355C37"/>
    <w:rPr>
      <w:sz w:val="24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220078"/>
    <w:rPr>
      <w:rFonts w:eastAsia="Cambria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0078"/>
    <w:rPr>
      <w:rFonts w:eastAsia="Cambria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22007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20078"/>
    <w:rPr>
      <w:rFonts w:eastAsiaTheme="minorHAnsi"/>
      <w:b/>
      <w:sz w:val="24"/>
      <w:szCs w:val="24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220078"/>
  </w:style>
  <w:style w:type="character" w:styleId="BookTitle">
    <w:name w:val="Book Title"/>
    <w:basedOn w:val="DefaultParagraphFont"/>
    <w:uiPriority w:val="33"/>
    <w:qFormat/>
    <w:rsid w:val="0022007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22007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220078"/>
    <w:rPr>
      <w:rFonts w:eastAsiaTheme="minorHAnsi" w:cstheme="minorBidi"/>
      <w:sz w:val="24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2007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078"/>
    <w:rPr>
      <w:rFonts w:eastAsiaTheme="minorHAnsi" w:cstheme="minorBidi"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078"/>
    <w:rPr>
      <w:rFonts w:eastAsiaTheme="minorHAnsi" w:cstheme="minorBidi"/>
      <w:b/>
      <w:sz w:val="24"/>
      <w:szCs w:val="22"/>
      <w:lang w:val="en-US" w:eastAsia="en-US"/>
    </w:rPr>
  </w:style>
  <w:style w:type="numbering" w:customStyle="1" w:styleId="Headings">
    <w:name w:val="Headings"/>
    <w:uiPriority w:val="99"/>
    <w:rsid w:val="00220078"/>
    <w:pPr>
      <w:numPr>
        <w:numId w:val="15"/>
      </w:numPr>
    </w:pPr>
  </w:style>
  <w:style w:type="character" w:styleId="IntenseEmphasis">
    <w:name w:val="Intense Emphasis"/>
    <w:basedOn w:val="DefaultParagraphFont"/>
    <w:uiPriority w:val="21"/>
    <w:unhideWhenUsed/>
    <w:rsid w:val="0022007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220078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sid w:val="00220078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00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078"/>
    <w:rPr>
      <w:rFonts w:eastAsiaTheme="minorHAnsi" w:cstheme="minorBidi"/>
      <w:i/>
      <w:iCs/>
      <w:color w:val="404040" w:themeColor="text1" w:themeTint="BF"/>
      <w:sz w:val="24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20078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22007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0078"/>
    <w:rPr>
      <w:rFonts w:eastAsiaTheme="minorHAnsi"/>
      <w:b/>
      <w:sz w:val="32"/>
      <w:szCs w:val="32"/>
      <w:lang w:val="en-US" w:eastAsia="en-US"/>
    </w:rPr>
  </w:style>
  <w:style w:type="paragraph" w:customStyle="1" w:styleId="SupplementaryMaterial">
    <w:name w:val="Supplementary Material"/>
    <w:basedOn w:val="Title"/>
    <w:next w:val="Title"/>
    <w:qFormat/>
    <w:rsid w:val="00220078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78"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20078"/>
    <w:pPr>
      <w:numPr>
        <w:numId w:val="15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2007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20078"/>
    <w:pPr>
      <w:keepNext/>
      <w:keepLines/>
      <w:numPr>
        <w:ilvl w:val="2"/>
        <w:numId w:val="1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2007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200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78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</w:rPr>
  </w:style>
  <w:style w:type="paragraph" w:styleId="NormalWeb">
    <w:name w:val="Normal (Web)"/>
    <w:basedOn w:val="Normal"/>
    <w:uiPriority w:val="99"/>
    <w:unhideWhenUsed/>
    <w:rsid w:val="002200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0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078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20078"/>
    <w:pPr>
      <w:tabs>
        <w:tab w:val="center" w:pos="4844"/>
        <w:tab w:val="right" w:pos="9689"/>
      </w:tabs>
      <w:spacing w:after="0"/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basedOn w:val="DefaultParagraphFont"/>
    <w:uiPriority w:val="99"/>
    <w:semiHidden/>
    <w:unhideWhenUsed/>
    <w:rsid w:val="00220078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20078"/>
    <w:pPr>
      <w:tabs>
        <w:tab w:val="center" w:pos="4844"/>
        <w:tab w:val="right" w:pos="9689"/>
      </w:tabs>
    </w:pPr>
    <w:rPr>
      <w:b/>
    </w:r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78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"/>
    <w:qFormat/>
    <w:rsid w:val="00220078"/>
    <w:pPr>
      <w:numPr>
        <w:numId w:val="13"/>
      </w:numPr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59"/>
    <w:rsid w:val="00220078"/>
    <w:rPr>
      <w:rFonts w:asciiTheme="majorHAnsi" w:eastAsiaTheme="minorHAnsi" w:hAnsiTheme="maj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7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78"/>
    <w:rPr>
      <w:rFonts w:eastAsiaTheme="minorHAnsi" w:cstheme="minorBidi"/>
      <w:b/>
      <w:bCs/>
      <w:lang w:val="en-US" w:eastAsia="en-US"/>
    </w:rPr>
  </w:style>
  <w:style w:type="paragraph" w:customStyle="1" w:styleId="PLoSParagraph">
    <w:name w:val="PLoS Paragraph"/>
    <w:basedOn w:val="Normal"/>
    <w:qFormat/>
    <w:rsid w:val="00B03858"/>
    <w:pPr>
      <w:spacing w:line="480" w:lineRule="auto"/>
      <w:ind w:firstLine="720"/>
      <w:jc w:val="both"/>
    </w:pPr>
    <w:rPr>
      <w:rFonts w:eastAsia="Calibri"/>
      <w:lang w:val="en-GB"/>
    </w:rPr>
  </w:style>
  <w:style w:type="paragraph" w:styleId="Revision">
    <w:name w:val="Revision"/>
    <w:hidden/>
    <w:uiPriority w:val="99"/>
    <w:semiHidden/>
    <w:rsid w:val="00355C37"/>
    <w:rPr>
      <w:sz w:val="24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220078"/>
    <w:rPr>
      <w:rFonts w:eastAsia="Cambria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0078"/>
    <w:rPr>
      <w:rFonts w:eastAsia="Cambria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22007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20078"/>
    <w:rPr>
      <w:rFonts w:eastAsiaTheme="minorHAnsi"/>
      <w:b/>
      <w:sz w:val="24"/>
      <w:szCs w:val="24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220078"/>
  </w:style>
  <w:style w:type="character" w:styleId="BookTitle">
    <w:name w:val="Book Title"/>
    <w:basedOn w:val="DefaultParagraphFont"/>
    <w:uiPriority w:val="33"/>
    <w:qFormat/>
    <w:rsid w:val="0022007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22007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220078"/>
    <w:rPr>
      <w:rFonts w:eastAsiaTheme="minorHAnsi" w:cstheme="minorBidi"/>
      <w:sz w:val="24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2007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078"/>
    <w:rPr>
      <w:rFonts w:eastAsiaTheme="minorHAnsi" w:cstheme="minorBidi"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078"/>
    <w:rPr>
      <w:rFonts w:eastAsiaTheme="minorHAnsi" w:cstheme="minorBidi"/>
      <w:b/>
      <w:sz w:val="24"/>
      <w:szCs w:val="22"/>
      <w:lang w:val="en-US" w:eastAsia="en-US"/>
    </w:rPr>
  </w:style>
  <w:style w:type="numbering" w:customStyle="1" w:styleId="Headings">
    <w:name w:val="Headings"/>
    <w:uiPriority w:val="99"/>
    <w:rsid w:val="00220078"/>
    <w:pPr>
      <w:numPr>
        <w:numId w:val="15"/>
      </w:numPr>
    </w:pPr>
  </w:style>
  <w:style w:type="character" w:styleId="IntenseEmphasis">
    <w:name w:val="Intense Emphasis"/>
    <w:basedOn w:val="DefaultParagraphFont"/>
    <w:uiPriority w:val="21"/>
    <w:unhideWhenUsed/>
    <w:rsid w:val="0022007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220078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sid w:val="00220078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00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078"/>
    <w:rPr>
      <w:rFonts w:eastAsiaTheme="minorHAnsi" w:cstheme="minorBidi"/>
      <w:i/>
      <w:iCs/>
      <w:color w:val="404040" w:themeColor="text1" w:themeTint="BF"/>
      <w:sz w:val="24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20078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22007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0078"/>
    <w:rPr>
      <w:rFonts w:eastAsiaTheme="minorHAnsi"/>
      <w:b/>
      <w:sz w:val="32"/>
      <w:szCs w:val="32"/>
      <w:lang w:val="en-US" w:eastAsia="en-US"/>
    </w:rPr>
  </w:style>
  <w:style w:type="paragraph" w:customStyle="1" w:styleId="SupplementaryMaterial">
    <w:name w:val="Supplementary Material"/>
    <w:basedOn w:val="Title"/>
    <w:next w:val="Title"/>
    <w:qFormat/>
    <w:rsid w:val="00220078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46" Type="http://schemas.microsoft.com/office/2011/relationships/commentsExtended" Target="commentsExtended.xml"/><Relationship Id="rId4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48" Type="http://schemas.microsoft.com/office/2016/09/relationships/commentsIds" Target="commentsIds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Documents\Submissions\482349%20(3V1ZVNM5)%2004.12.20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37D0-173A-7E40-88B3-3971FF99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\Users\Kara\Documents\Submissions\482349 (3V1ZVNM5) 04.12.2018\Supplementary_Material.dotx</Template>
  <TotalTime>9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Phytologist SI template</vt:lpstr>
      <vt:lpstr>New Phytologist SI template</vt:lpstr>
    </vt:vector>
  </TitlesOfParts>
  <Company>Ohio State University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Mariana  Vargas</cp:lastModifiedBy>
  <cp:revision>5</cp:revision>
  <cp:lastPrinted>2018-04-16T00:55:00Z</cp:lastPrinted>
  <dcterms:created xsi:type="dcterms:W3CDTF">2018-04-16T01:04:00Z</dcterms:created>
  <dcterms:modified xsi:type="dcterms:W3CDTF">2018-09-06T11:13:00Z</dcterms:modified>
</cp:coreProperties>
</file>