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93" w:rsidRDefault="00274093" w:rsidP="002740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D40"/>
          <w:sz w:val="18"/>
          <w:szCs w:val="18"/>
        </w:rPr>
        <w:t>Supplementary Table 2: Efficiency of plating.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1682"/>
        <w:gridCol w:w="1053"/>
      </w:tblGrid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Bacterial isolate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EOP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Klebsiella</w:t>
            </w:r>
            <w:proofErr w:type="spellEnd"/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0.666667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1.666667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1.666667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1.866667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Proteus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0.001333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0.006667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0.001333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0.002333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E. coli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6.666667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0.006667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0.666667</w:t>
            </w:r>
          </w:p>
        </w:tc>
      </w:tr>
      <w:tr w:rsidR="00274093" w:rsidTr="002740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93" w:rsidRDefault="0027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</w:tbl>
    <w:p w:rsidR="00274093" w:rsidRDefault="00274093" w:rsidP="00274093"/>
    <w:p w:rsidR="00DB4EC8" w:rsidRDefault="00DB4EC8">
      <w:bookmarkStart w:id="0" w:name="_GoBack"/>
      <w:bookmarkEnd w:id="0"/>
    </w:p>
    <w:sectPr w:rsidR="00DB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A7"/>
    <w:rsid w:val="00274093"/>
    <w:rsid w:val="009A51A7"/>
    <w:rsid w:val="00D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56203-B438-487F-AB66-375ACF1D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El-Shibiny</dc:creator>
  <cp:keywords/>
  <dc:description/>
  <cp:lastModifiedBy>El-Shibiny</cp:lastModifiedBy>
  <cp:revision>3</cp:revision>
  <dcterms:created xsi:type="dcterms:W3CDTF">2018-08-29T22:30:00Z</dcterms:created>
  <dcterms:modified xsi:type="dcterms:W3CDTF">2018-08-29T22:30:00Z</dcterms:modified>
</cp:coreProperties>
</file>