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F362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2CA53BD" w14:textId="7CB1EF8F" w:rsidR="003E66A9" w:rsidRPr="002C56F6" w:rsidRDefault="003E66A9" w:rsidP="003E66A9">
      <w:pPr>
        <w:jc w:val="center"/>
        <w:rPr>
          <w:rFonts w:cs="Times New Roman"/>
          <w:b/>
          <w:sz w:val="32"/>
          <w:szCs w:val="32"/>
        </w:rPr>
      </w:pPr>
      <w:bookmarkStart w:id="0" w:name="_Hlk508641850"/>
      <w:r w:rsidRPr="002C56F6">
        <w:rPr>
          <w:rFonts w:cs="Times New Roman"/>
          <w:b/>
          <w:sz w:val="32"/>
          <w:szCs w:val="32"/>
        </w:rPr>
        <w:t xml:space="preserve">Metabolic and Transcriptional Profiles of </w:t>
      </w:r>
      <w:r w:rsidRPr="002C56F6">
        <w:rPr>
          <w:rFonts w:cs="Times New Roman"/>
          <w:b/>
          <w:i/>
          <w:sz w:val="32"/>
          <w:szCs w:val="32"/>
        </w:rPr>
        <w:t>Dunaliella viridis</w:t>
      </w:r>
      <w:r w:rsidRPr="002C56F6">
        <w:rPr>
          <w:rFonts w:cs="Times New Roman"/>
          <w:b/>
          <w:sz w:val="32"/>
          <w:szCs w:val="32"/>
        </w:rPr>
        <w:t xml:space="preserve"> Supplemented with Ammonium Derived from </w:t>
      </w:r>
      <w:r w:rsidR="005D0F41">
        <w:rPr>
          <w:rFonts w:cs="Times New Roman"/>
          <w:b/>
          <w:sz w:val="32"/>
          <w:szCs w:val="32"/>
        </w:rPr>
        <w:t>Glutamine</w:t>
      </w:r>
    </w:p>
    <w:p w14:paraId="56FB81CE" w14:textId="77777777" w:rsidR="003E66A9" w:rsidRPr="002F360C" w:rsidRDefault="003E66A9" w:rsidP="003E66A9">
      <w:r w:rsidRPr="002F360C">
        <w:t>Jacob Dums</w:t>
      </w:r>
      <w:r w:rsidRPr="002F360C">
        <w:rPr>
          <w:vertAlign w:val="superscript"/>
        </w:rPr>
        <w:t>1</w:t>
      </w:r>
      <w:r w:rsidRPr="002F360C">
        <w:t>, Colin Murphree</w:t>
      </w:r>
      <w:r w:rsidRPr="002F360C">
        <w:rPr>
          <w:vertAlign w:val="superscript"/>
        </w:rPr>
        <w:t>1</w:t>
      </w:r>
      <w:r w:rsidRPr="002F360C">
        <w:t>, Naresh Vasani</w:t>
      </w:r>
      <w:r w:rsidRPr="002F360C">
        <w:rPr>
          <w:vertAlign w:val="superscript"/>
        </w:rPr>
        <w:t>1,</w:t>
      </w:r>
      <w:r>
        <w:rPr>
          <w:vertAlign w:val="superscript"/>
        </w:rPr>
        <w:t>2</w:t>
      </w:r>
      <w:r w:rsidRPr="002F360C">
        <w:t>, Danielle Young</w:t>
      </w:r>
      <w:r w:rsidRPr="002F360C">
        <w:rPr>
          <w:vertAlign w:val="superscript"/>
        </w:rPr>
        <w:t>1,</w:t>
      </w:r>
      <w:r>
        <w:rPr>
          <w:vertAlign w:val="superscript"/>
        </w:rPr>
        <w:t>3</w:t>
      </w:r>
      <w:r w:rsidRPr="002F360C">
        <w:t>, Heike Sederoff</w:t>
      </w:r>
      <w:r w:rsidRPr="002F360C">
        <w:rPr>
          <w:vertAlign w:val="superscript"/>
        </w:rPr>
        <w:t>1</w:t>
      </w:r>
      <w:r>
        <w:rPr>
          <w:vertAlign w:val="superscript"/>
        </w:rPr>
        <w:t>*</w:t>
      </w:r>
    </w:p>
    <w:p w14:paraId="09AF9754" w14:textId="77777777" w:rsidR="003E66A9" w:rsidRDefault="003E66A9" w:rsidP="003E66A9">
      <w:r>
        <w:rPr>
          <w:vertAlign w:val="superscript"/>
        </w:rPr>
        <w:t xml:space="preserve">1 </w:t>
      </w:r>
      <w:r w:rsidRPr="00A7037A">
        <w:t xml:space="preserve">Department of Plant and Microbial Biology, North Carolina State University, Raleigh, North Carolina, </w:t>
      </w:r>
      <w:r>
        <w:t>United States</w:t>
      </w:r>
    </w:p>
    <w:p w14:paraId="304D1CAD" w14:textId="77777777" w:rsidR="003E66A9" w:rsidRDefault="003E66A9" w:rsidP="003E66A9">
      <w:r>
        <w:rPr>
          <w:vertAlign w:val="superscript"/>
        </w:rPr>
        <w:t>2</w:t>
      </w:r>
      <w:r>
        <w:t xml:space="preserve"> </w:t>
      </w:r>
      <w:r w:rsidRPr="00F86B9D">
        <w:t>Memorial Sloan Kettering Cancer Center</w:t>
      </w:r>
      <w:r>
        <w:t>, New York City, NY, United States</w:t>
      </w:r>
    </w:p>
    <w:p w14:paraId="1951E44E" w14:textId="77777777" w:rsidR="003E66A9" w:rsidRDefault="003E66A9" w:rsidP="003E66A9">
      <w:r>
        <w:rPr>
          <w:vertAlign w:val="superscript"/>
        </w:rPr>
        <w:t>3</w:t>
      </w:r>
      <w:r>
        <w:t xml:space="preserve"> Department of Plant Biology, Michigan State University, East Lansing, Michigan, United States</w:t>
      </w:r>
    </w:p>
    <w:p w14:paraId="75B03470" w14:textId="77777777" w:rsidR="003E66A9" w:rsidRDefault="003E66A9" w:rsidP="003E66A9">
      <w:r w:rsidRPr="00376CC5">
        <w:rPr>
          <w:b/>
        </w:rPr>
        <w:t xml:space="preserve">* Correspondence: </w:t>
      </w:r>
      <w:r w:rsidRPr="00376CC5">
        <w:rPr>
          <w:b/>
        </w:rPr>
        <w:br/>
      </w:r>
      <w:r>
        <w:t>Dr. Heike Sederoff</w:t>
      </w:r>
      <w:r w:rsidRPr="00376CC5">
        <w:br/>
      </w:r>
      <w:hyperlink r:id="rId8" w:history="1">
        <w:r w:rsidRPr="00651E85">
          <w:rPr>
            <w:rStyle w:val="Hyperlink"/>
          </w:rPr>
          <w:t>hwsedero@ncsu.edu</w:t>
        </w:r>
      </w:hyperlink>
    </w:p>
    <w:p w14:paraId="7A0240D1" w14:textId="38D26049" w:rsidR="003F1761" w:rsidRPr="003F1761" w:rsidRDefault="003F1761" w:rsidP="00233449">
      <w:pPr>
        <w:pStyle w:val="Heading1"/>
      </w:pPr>
      <w:bookmarkStart w:id="1" w:name="_Hlk498432267"/>
      <w:bookmarkEnd w:id="0"/>
      <w:r>
        <w:t>Supplementary Tables</w:t>
      </w:r>
    </w:p>
    <w:p w14:paraId="663FEA30" w14:textId="66372E92" w:rsidR="001676E6" w:rsidRDefault="00495990" w:rsidP="001676E6">
      <w:pPr>
        <w:pStyle w:val="Caption"/>
      </w:pPr>
      <w:bookmarkStart w:id="2" w:name="_Ref503966494"/>
      <w:bookmarkStart w:id="3" w:name="_Toc504907434"/>
      <w:bookmarkStart w:id="4" w:name="_Toc505018753"/>
      <w:bookmarkStart w:id="5" w:name="_Toc508034202"/>
      <w:r w:rsidRPr="00495990">
        <w:t xml:space="preserve">Supplementary Table </w:t>
      </w:r>
      <w:bookmarkEnd w:id="2"/>
      <w:r>
        <w:t>S2</w:t>
      </w:r>
      <w:r w:rsidR="001676E6">
        <w:t xml:space="preserve"> </w:t>
      </w:r>
      <w:r w:rsidR="001676E6">
        <w:rPr>
          <w:noProof/>
        </w:rPr>
        <w:t>Shared differentially expressed genes between time points</w:t>
      </w:r>
      <w:bookmarkEnd w:id="3"/>
      <w:bookmarkEnd w:id="4"/>
      <w:r w:rsidR="001676E6">
        <w:rPr>
          <w:noProof/>
        </w:rPr>
        <w:t>.</w:t>
      </w:r>
      <w:bookmarkEnd w:id="5"/>
      <w:r w:rsidR="001676E6">
        <w:rPr>
          <w:noProof/>
        </w:rPr>
        <w:t xml:space="preserve">  Numbers represent how many genes are differentially expressed and shared among the different comparisons made between time points for each nitrogen source.  This is the numeri</w:t>
      </w:r>
      <w:bookmarkStart w:id="6" w:name="_GoBack"/>
      <w:bookmarkEnd w:id="6"/>
      <w:r w:rsidR="001676E6">
        <w:rPr>
          <w:noProof/>
        </w:rPr>
        <w:t xml:space="preserve">cal output from the </w:t>
      </w:r>
      <w:r>
        <w:rPr>
          <w:noProof/>
        </w:rPr>
        <w:t xml:space="preserve">Supplementary Figure S3 </w:t>
      </w:r>
      <w:r w:rsidR="001676E6">
        <w:rPr>
          <w:noProof/>
        </w:rPr>
        <w:t>euler diagrams.</w:t>
      </w:r>
      <w:r w:rsidR="00DE7BA0">
        <w:rPr>
          <w:noProof/>
        </w:rPr>
        <w:t xml:space="preserve">  </w:t>
      </w:r>
      <w:r w:rsidR="00DE7BA0">
        <w:t>Abbreviations: GLN, Glutamine; NO3, nitrate; STAR, nitrogen starvation.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693"/>
        <w:gridCol w:w="656"/>
        <w:gridCol w:w="803"/>
      </w:tblGrid>
      <w:tr w:rsidR="008845F6" w:rsidRPr="00131369" w14:paraId="085E3B03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6EB" w14:textId="77777777" w:rsidR="008845F6" w:rsidRPr="00AA34F1" w:rsidRDefault="008845F6" w:rsidP="00986510">
            <w:pPr>
              <w:spacing w:before="0"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Shared</w:t>
            </w:r>
            <w:r w:rsidRPr="00AA34F1">
              <w:rPr>
                <w:b/>
                <w:color w:val="000000"/>
                <w:sz w:val="22"/>
              </w:rPr>
              <w:t xml:space="preserve"> Comparisons</w:t>
            </w:r>
            <w:r>
              <w:rPr>
                <w:b/>
                <w:color w:val="000000"/>
                <w:sz w:val="22"/>
              </w:rPr>
              <w:t>, Time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22E4" w14:textId="77777777" w:rsidR="008845F6" w:rsidRPr="00AA34F1" w:rsidRDefault="008845F6" w:rsidP="00986510">
            <w:pPr>
              <w:spacing w:before="0" w:after="0"/>
              <w:rPr>
                <w:b/>
                <w:color w:val="000000"/>
                <w:sz w:val="22"/>
              </w:rPr>
            </w:pPr>
            <w:r w:rsidRPr="00AA34F1">
              <w:rPr>
                <w:b/>
                <w:color w:val="000000"/>
                <w:sz w:val="22"/>
              </w:rPr>
              <w:t>GLN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3D2C" w14:textId="77777777" w:rsidR="008845F6" w:rsidRPr="00AA34F1" w:rsidRDefault="008845F6" w:rsidP="00986510">
            <w:pPr>
              <w:spacing w:before="0" w:after="0"/>
              <w:rPr>
                <w:b/>
                <w:color w:val="000000"/>
                <w:sz w:val="22"/>
              </w:rPr>
            </w:pPr>
            <w:r w:rsidRPr="00AA34F1">
              <w:rPr>
                <w:b/>
                <w:color w:val="000000"/>
                <w:sz w:val="22"/>
              </w:rPr>
              <w:t>NO3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B19B" w14:textId="77777777" w:rsidR="008845F6" w:rsidRPr="00AA34F1" w:rsidRDefault="008845F6" w:rsidP="00986510">
            <w:pPr>
              <w:spacing w:before="0" w:after="0"/>
              <w:rPr>
                <w:b/>
                <w:color w:val="000000"/>
                <w:sz w:val="22"/>
              </w:rPr>
            </w:pPr>
            <w:r w:rsidRPr="00AA34F1">
              <w:rPr>
                <w:b/>
                <w:color w:val="000000"/>
                <w:sz w:val="22"/>
              </w:rPr>
              <w:t>STAR</w:t>
            </w:r>
          </w:p>
        </w:tc>
      </w:tr>
      <w:tr w:rsidR="008845F6" w:rsidRPr="00131369" w14:paraId="2694C5CF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24E" w14:textId="104DC82D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75E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A23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1E8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460</w:t>
            </w:r>
          </w:p>
        </w:tc>
      </w:tr>
      <w:tr w:rsidR="008845F6" w:rsidRPr="00131369" w14:paraId="49083D4C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657" w14:textId="0E2B3264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DAB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63A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640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1147</w:t>
            </w:r>
          </w:p>
        </w:tc>
      </w:tr>
      <w:tr w:rsidR="008845F6" w:rsidRPr="00131369" w14:paraId="050CB156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615A" w14:textId="61AC89A5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AFB4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FD0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0F7A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2</w:t>
            </w:r>
          </w:p>
        </w:tc>
      </w:tr>
      <w:tr w:rsidR="008845F6" w:rsidRPr="00131369" w14:paraId="6F3D4426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704" w14:textId="56B26622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>] and [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5D4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388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71E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2</w:t>
            </w:r>
          </w:p>
        </w:tc>
      </w:tr>
      <w:tr w:rsidR="008845F6" w:rsidRPr="00131369" w14:paraId="7D998AD7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63C" w14:textId="5EDAFFD7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 and [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C2A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BDC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E08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11</w:t>
            </w:r>
          </w:p>
        </w:tc>
      </w:tr>
      <w:tr w:rsidR="008845F6" w:rsidRPr="00131369" w14:paraId="60CCD4E0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451" w14:textId="346A6557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>] and 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 and [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4CB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085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0D0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13</w:t>
            </w:r>
          </w:p>
        </w:tc>
      </w:tr>
      <w:tr w:rsidR="008845F6" w:rsidRPr="00131369" w14:paraId="1FEB5504" w14:textId="77777777" w:rsidTr="0098651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2FF" w14:textId="5B517F93" w:rsidR="008845F6" w:rsidRPr="00131369" w:rsidRDefault="008845F6" w:rsidP="00986510">
            <w:pPr>
              <w:spacing w:before="0" w:after="0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27</w:t>
            </w:r>
            <w:r w:rsidRPr="00131369">
              <w:rPr>
                <w:color w:val="000000"/>
                <w:sz w:val="22"/>
              </w:rPr>
              <w:t>] and [</w:t>
            </w:r>
            <w:r w:rsidR="0077770D">
              <w:rPr>
                <w:color w:val="000000"/>
                <w:sz w:val="22"/>
              </w:rPr>
              <w:t>3</w:t>
            </w:r>
            <w:r w:rsidRPr="00131369">
              <w:rPr>
                <w:color w:val="000000"/>
                <w:sz w:val="22"/>
              </w:rPr>
              <w:t xml:space="preserve"> v </w:t>
            </w:r>
            <w:r w:rsidR="0077770D">
              <w:rPr>
                <w:color w:val="000000"/>
                <w:sz w:val="22"/>
              </w:rPr>
              <w:t>51</w:t>
            </w:r>
            <w:r w:rsidRPr="00131369">
              <w:rPr>
                <w:color w:val="000000"/>
                <w:sz w:val="22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083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D31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534" w14:textId="77777777" w:rsidR="008845F6" w:rsidRPr="00131369" w:rsidRDefault="008845F6" w:rsidP="00986510">
            <w:pPr>
              <w:spacing w:before="0" w:after="0"/>
              <w:jc w:val="right"/>
              <w:rPr>
                <w:color w:val="000000"/>
                <w:sz w:val="22"/>
              </w:rPr>
            </w:pPr>
            <w:r w:rsidRPr="00131369">
              <w:rPr>
                <w:color w:val="000000"/>
                <w:sz w:val="22"/>
              </w:rPr>
              <w:t>1380</w:t>
            </w:r>
          </w:p>
        </w:tc>
      </w:tr>
      <w:bookmarkEnd w:id="1"/>
    </w:tbl>
    <w:p w14:paraId="10770383" w14:textId="7CE62F33" w:rsidR="008845F6" w:rsidRDefault="008845F6" w:rsidP="008845F6"/>
    <w:sectPr w:rsidR="008845F6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DB4F" w14:textId="77777777" w:rsidR="00296B57" w:rsidRDefault="00296B57" w:rsidP="00117666">
      <w:pPr>
        <w:spacing w:after="0"/>
      </w:pPr>
      <w:r>
        <w:separator/>
      </w:r>
    </w:p>
  </w:endnote>
  <w:endnote w:type="continuationSeparator" w:id="0">
    <w:p w14:paraId="742E9AF9" w14:textId="77777777" w:rsidR="00296B57" w:rsidRDefault="00296B5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5855" w14:textId="77777777" w:rsidR="003E66A9" w:rsidRPr="00577C4C" w:rsidRDefault="003E66A9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BC018" wp14:editId="1A751D9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559996" w14:textId="77777777" w:rsidR="003E66A9" w:rsidRPr="00577C4C" w:rsidRDefault="003E66A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BC0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9559996" w14:textId="77777777" w:rsidR="003E66A9" w:rsidRPr="00577C4C" w:rsidRDefault="003E66A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93EC" w14:textId="77777777" w:rsidR="003E66A9" w:rsidRPr="00577C4C" w:rsidRDefault="003E66A9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9FC8DD6" wp14:editId="08DA00C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8251AB" w14:textId="77777777" w:rsidR="003E66A9" w:rsidRPr="00577C4C" w:rsidRDefault="003E66A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C8DD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458251AB" w14:textId="77777777" w:rsidR="003E66A9" w:rsidRPr="00577C4C" w:rsidRDefault="003E66A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92DD" w14:textId="77777777" w:rsidR="00296B57" w:rsidRDefault="00296B57" w:rsidP="00117666">
      <w:pPr>
        <w:spacing w:after="0"/>
      </w:pPr>
      <w:r>
        <w:separator/>
      </w:r>
    </w:p>
  </w:footnote>
  <w:footnote w:type="continuationSeparator" w:id="0">
    <w:p w14:paraId="6A9F49D8" w14:textId="77777777" w:rsidR="00296B57" w:rsidRDefault="00296B5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DB72" w14:textId="77777777" w:rsidR="003E66A9" w:rsidRPr="009151AA" w:rsidRDefault="003E66A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BF89" w14:textId="77777777" w:rsidR="003E66A9" w:rsidRDefault="003E66A9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E5C379F" wp14:editId="22CE8F21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761"/>
    <w:multiLevelType w:val="hybridMultilevel"/>
    <w:tmpl w:val="475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0E93"/>
    <w:multiLevelType w:val="multilevel"/>
    <w:tmpl w:val="75E2D9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5B74E1"/>
    <w:multiLevelType w:val="multilevel"/>
    <w:tmpl w:val="A2D42C7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center"/>
      <w:pPr>
        <w:ind w:left="72" w:firstLine="7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1F7867A3"/>
    <w:multiLevelType w:val="hybridMultilevel"/>
    <w:tmpl w:val="BC7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145C49"/>
    <w:multiLevelType w:val="hybridMultilevel"/>
    <w:tmpl w:val="4A7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0A9"/>
    <w:multiLevelType w:val="hybridMultilevel"/>
    <w:tmpl w:val="E3D6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6E57"/>
    <w:multiLevelType w:val="multilevel"/>
    <w:tmpl w:val="56F8F71E"/>
    <w:lvl w:ilvl="0">
      <w:start w:val="1"/>
      <w:numFmt w:val="decimal"/>
      <w:suff w:val="nothing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D96FDC"/>
    <w:multiLevelType w:val="hybridMultilevel"/>
    <w:tmpl w:val="1F86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1AD4"/>
    <w:multiLevelType w:val="hybridMultilevel"/>
    <w:tmpl w:val="B734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2071A"/>
    <w:multiLevelType w:val="hybridMultilevel"/>
    <w:tmpl w:val="236E7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00D9"/>
    <w:multiLevelType w:val="hybridMultilevel"/>
    <w:tmpl w:val="6AD4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689"/>
    <w:multiLevelType w:val="hybridMultilevel"/>
    <w:tmpl w:val="87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5DF8"/>
    <w:multiLevelType w:val="hybridMultilevel"/>
    <w:tmpl w:val="752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2570"/>
    <w:multiLevelType w:val="hybridMultilevel"/>
    <w:tmpl w:val="C274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0FBD"/>
    <w:multiLevelType w:val="hybridMultilevel"/>
    <w:tmpl w:val="D1E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0D2E"/>
    <w:multiLevelType w:val="hybridMultilevel"/>
    <w:tmpl w:val="A56E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225D"/>
    <w:multiLevelType w:val="hybridMultilevel"/>
    <w:tmpl w:val="C91C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F38"/>
    <w:multiLevelType w:val="hybridMultilevel"/>
    <w:tmpl w:val="AA1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06B1C"/>
    <w:multiLevelType w:val="hybridMultilevel"/>
    <w:tmpl w:val="CBFA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721D1DD2"/>
    <w:multiLevelType w:val="hybridMultilevel"/>
    <w:tmpl w:val="64A2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41379"/>
    <w:multiLevelType w:val="hybridMultilevel"/>
    <w:tmpl w:val="654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85AD1"/>
    <w:multiLevelType w:val="hybridMultilevel"/>
    <w:tmpl w:val="198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23"/>
  </w:num>
  <w:num w:numId="25">
    <w:abstractNumId w:val="12"/>
  </w:num>
  <w:num w:numId="26">
    <w:abstractNumId w:val="22"/>
  </w:num>
  <w:num w:numId="27">
    <w:abstractNumId w:val="13"/>
  </w:num>
  <w:num w:numId="28">
    <w:abstractNumId w:val="17"/>
  </w:num>
  <w:num w:numId="29">
    <w:abstractNumId w:val="14"/>
  </w:num>
  <w:num w:numId="30">
    <w:abstractNumId w:val="27"/>
  </w:num>
  <w:num w:numId="31">
    <w:abstractNumId w:val="26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8"/>
  </w:num>
  <w:num w:numId="37">
    <w:abstractNumId w:val="8"/>
  </w:num>
  <w:num w:numId="38">
    <w:abstractNumId w:val="19"/>
  </w:num>
  <w:num w:numId="39">
    <w:abstractNumId w:val="21"/>
  </w:num>
  <w:num w:numId="40">
    <w:abstractNumId w:val="11"/>
  </w:num>
  <w:num w:numId="41">
    <w:abstractNumId w:val="6"/>
  </w:num>
  <w:num w:numId="42">
    <w:abstractNumId w:val="2"/>
  </w:num>
  <w:num w:numId="43">
    <w:abstractNumId w:val="9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6"/>
    <w:rsid w:val="0001436A"/>
    <w:rsid w:val="00034304"/>
    <w:rsid w:val="00035434"/>
    <w:rsid w:val="00052A14"/>
    <w:rsid w:val="00077D53"/>
    <w:rsid w:val="000B2860"/>
    <w:rsid w:val="000D3D28"/>
    <w:rsid w:val="000D61D6"/>
    <w:rsid w:val="000F5C9A"/>
    <w:rsid w:val="00105EAE"/>
    <w:rsid w:val="00105FD9"/>
    <w:rsid w:val="00117666"/>
    <w:rsid w:val="001351D0"/>
    <w:rsid w:val="001549D3"/>
    <w:rsid w:val="00160065"/>
    <w:rsid w:val="001676E6"/>
    <w:rsid w:val="00177D84"/>
    <w:rsid w:val="00180020"/>
    <w:rsid w:val="001849A2"/>
    <w:rsid w:val="00233449"/>
    <w:rsid w:val="00267D18"/>
    <w:rsid w:val="002868E2"/>
    <w:rsid w:val="002869C3"/>
    <w:rsid w:val="002936E4"/>
    <w:rsid w:val="00296B57"/>
    <w:rsid w:val="002B4A57"/>
    <w:rsid w:val="002C74CA"/>
    <w:rsid w:val="002E1B5D"/>
    <w:rsid w:val="003544FB"/>
    <w:rsid w:val="003A3563"/>
    <w:rsid w:val="003D2F2D"/>
    <w:rsid w:val="003E66A9"/>
    <w:rsid w:val="003F1761"/>
    <w:rsid w:val="00401590"/>
    <w:rsid w:val="0044209D"/>
    <w:rsid w:val="00447801"/>
    <w:rsid w:val="00452E9C"/>
    <w:rsid w:val="004735C8"/>
    <w:rsid w:val="00495990"/>
    <w:rsid w:val="004961FF"/>
    <w:rsid w:val="0051771A"/>
    <w:rsid w:val="00517A89"/>
    <w:rsid w:val="005250F2"/>
    <w:rsid w:val="00593EEA"/>
    <w:rsid w:val="005A5EEE"/>
    <w:rsid w:val="005C4B0B"/>
    <w:rsid w:val="005D0F41"/>
    <w:rsid w:val="00617E4D"/>
    <w:rsid w:val="006375C7"/>
    <w:rsid w:val="00647865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5AF9"/>
    <w:rsid w:val="0077770D"/>
    <w:rsid w:val="00790BB3"/>
    <w:rsid w:val="007C206C"/>
    <w:rsid w:val="00817DD6"/>
    <w:rsid w:val="00821D3A"/>
    <w:rsid w:val="008845F6"/>
    <w:rsid w:val="00885156"/>
    <w:rsid w:val="008A6170"/>
    <w:rsid w:val="008B2937"/>
    <w:rsid w:val="009151AA"/>
    <w:rsid w:val="0091764C"/>
    <w:rsid w:val="009228CE"/>
    <w:rsid w:val="0093429D"/>
    <w:rsid w:val="00943573"/>
    <w:rsid w:val="00970F7D"/>
    <w:rsid w:val="00986510"/>
    <w:rsid w:val="00994A3D"/>
    <w:rsid w:val="009968BC"/>
    <w:rsid w:val="009A192D"/>
    <w:rsid w:val="009A3C29"/>
    <w:rsid w:val="009C2B12"/>
    <w:rsid w:val="00A174D9"/>
    <w:rsid w:val="00A547CD"/>
    <w:rsid w:val="00A83C17"/>
    <w:rsid w:val="00AB6715"/>
    <w:rsid w:val="00AD51DC"/>
    <w:rsid w:val="00AE3E4D"/>
    <w:rsid w:val="00B1671E"/>
    <w:rsid w:val="00B25EB8"/>
    <w:rsid w:val="00B37F4D"/>
    <w:rsid w:val="00BA0D04"/>
    <w:rsid w:val="00BC68A7"/>
    <w:rsid w:val="00C52A7B"/>
    <w:rsid w:val="00C56BAF"/>
    <w:rsid w:val="00C628E3"/>
    <w:rsid w:val="00C6697C"/>
    <w:rsid w:val="00C679AA"/>
    <w:rsid w:val="00C75972"/>
    <w:rsid w:val="00CD066B"/>
    <w:rsid w:val="00CE4FEE"/>
    <w:rsid w:val="00D13C6D"/>
    <w:rsid w:val="00D61A5B"/>
    <w:rsid w:val="00DB59C3"/>
    <w:rsid w:val="00DC259A"/>
    <w:rsid w:val="00DD775B"/>
    <w:rsid w:val="00DE23E8"/>
    <w:rsid w:val="00DE7BA0"/>
    <w:rsid w:val="00E11321"/>
    <w:rsid w:val="00E13B32"/>
    <w:rsid w:val="00E27E3B"/>
    <w:rsid w:val="00E52377"/>
    <w:rsid w:val="00E64E17"/>
    <w:rsid w:val="00E8062A"/>
    <w:rsid w:val="00E866C9"/>
    <w:rsid w:val="00EA3D3C"/>
    <w:rsid w:val="00F46900"/>
    <w:rsid w:val="00F50098"/>
    <w:rsid w:val="00F61D89"/>
    <w:rsid w:val="00F8437C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DE2F"/>
  <w15:docId w15:val="{356727D8-CBD7-4810-AF61-F117AEE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Title"/>
    <w:next w:val="Normal"/>
    <w:link w:val="Heading6Char"/>
    <w:unhideWhenUsed/>
    <w:qFormat/>
    <w:rsid w:val="008845F6"/>
    <w:pPr>
      <w:suppressLineNumbers w:val="0"/>
      <w:spacing w:before="0" w:after="0"/>
      <w:outlineLvl w:val="5"/>
    </w:pPr>
    <w:rPr>
      <w:rFonts w:eastAsia="Times New Roman"/>
      <w:szCs w:val="24"/>
    </w:rPr>
  </w:style>
  <w:style w:type="paragraph" w:styleId="Heading7">
    <w:name w:val="heading 7"/>
    <w:basedOn w:val="Heading6"/>
    <w:next w:val="Normal"/>
    <w:link w:val="Heading7Char"/>
    <w:unhideWhenUsed/>
    <w:qFormat/>
    <w:rsid w:val="008845F6"/>
    <w:pPr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884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8845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986510"/>
    <w:pPr>
      <w:keepNext/>
    </w:pPr>
    <w:rPr>
      <w:rFonts w:cs="Times New Roman"/>
      <w:bCs/>
      <w:szCs w:val="24"/>
    </w:rPr>
  </w:style>
  <w:style w:type="paragraph" w:styleId="NoSpacing">
    <w:name w:val="No Spacing"/>
    <w:link w:val="NoSpacingCh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rsid w:val="008845F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8845F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884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8845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8845F6"/>
  </w:style>
  <w:style w:type="paragraph" w:styleId="TOCHeading">
    <w:name w:val="TOC Heading"/>
    <w:basedOn w:val="Heading1"/>
    <w:next w:val="Normal"/>
    <w:uiPriority w:val="39"/>
    <w:unhideWhenUsed/>
    <w:qFormat/>
    <w:rsid w:val="008845F6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845F6"/>
    <w:pPr>
      <w:spacing w:before="0" w:after="10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8845F6"/>
    <w:pPr>
      <w:spacing w:before="0" w:after="100"/>
      <w:ind w:left="240"/>
    </w:pPr>
    <w:rPr>
      <w:rFonts w:eastAsia="Times New Roman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45F6"/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8845F6"/>
    <w:pPr>
      <w:spacing w:before="0" w:after="100"/>
      <w:ind w:left="480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uiPriority w:val="99"/>
    <w:rsid w:val="008845F6"/>
    <w:pPr>
      <w:spacing w:before="0" w:after="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8845F6"/>
    <w:pPr>
      <w:spacing w:before="0" w:after="100"/>
      <w:ind w:left="120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8845F6"/>
    <w:pPr>
      <w:spacing w:before="0" w:after="100"/>
      <w:ind w:left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8845F6"/>
    <w:pPr>
      <w:spacing w:before="0" w:after="100"/>
      <w:ind w:left="960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F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45F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8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5F6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unhideWhenUsed/>
    <w:rsid w:val="008845F6"/>
    <w:pPr>
      <w:spacing w:before="0"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845F6"/>
    <w:pPr>
      <w:spacing w:before="0"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845F6"/>
    <w:pPr>
      <w:spacing w:before="0"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5F6"/>
    <w:rPr>
      <w:rFonts w:ascii="Courier New" w:eastAsia="Times New Roman" w:hAnsi="Courier New" w:cs="Courier New"/>
      <w:sz w:val="20"/>
      <w:szCs w:val="20"/>
    </w:rPr>
  </w:style>
  <w:style w:type="character" w:customStyle="1" w:styleId="notaa">
    <w:name w:val="notaa"/>
    <w:basedOn w:val="DefaultParagraphFont"/>
    <w:rsid w:val="008845F6"/>
  </w:style>
  <w:style w:type="character" w:customStyle="1" w:styleId="y">
    <w:name w:val="y"/>
    <w:basedOn w:val="DefaultParagraphFont"/>
    <w:rsid w:val="008845F6"/>
  </w:style>
  <w:style w:type="character" w:customStyle="1" w:styleId="s">
    <w:name w:val="s"/>
    <w:basedOn w:val="DefaultParagraphFont"/>
    <w:rsid w:val="008845F6"/>
  </w:style>
  <w:style w:type="character" w:customStyle="1" w:styleId="a">
    <w:name w:val="a"/>
    <w:basedOn w:val="DefaultParagraphFont"/>
    <w:rsid w:val="008845F6"/>
  </w:style>
  <w:style w:type="character" w:customStyle="1" w:styleId="g">
    <w:name w:val="g"/>
    <w:basedOn w:val="DefaultParagraphFont"/>
    <w:rsid w:val="008845F6"/>
  </w:style>
  <w:style w:type="character" w:customStyle="1" w:styleId="r">
    <w:name w:val="r"/>
    <w:basedOn w:val="DefaultParagraphFont"/>
    <w:rsid w:val="008845F6"/>
  </w:style>
  <w:style w:type="character" w:customStyle="1" w:styleId="p">
    <w:name w:val="p"/>
    <w:basedOn w:val="DefaultParagraphFont"/>
    <w:rsid w:val="008845F6"/>
  </w:style>
  <w:style w:type="character" w:customStyle="1" w:styleId="q">
    <w:name w:val="q"/>
    <w:basedOn w:val="DefaultParagraphFont"/>
    <w:rsid w:val="008845F6"/>
  </w:style>
  <w:style w:type="character" w:customStyle="1" w:styleId="t">
    <w:name w:val="t"/>
    <w:basedOn w:val="DefaultParagraphFont"/>
    <w:rsid w:val="008845F6"/>
  </w:style>
  <w:style w:type="character" w:customStyle="1" w:styleId="h">
    <w:name w:val="h"/>
    <w:basedOn w:val="DefaultParagraphFont"/>
    <w:rsid w:val="008845F6"/>
  </w:style>
  <w:style w:type="character" w:customStyle="1" w:styleId="l">
    <w:name w:val="l"/>
    <w:basedOn w:val="DefaultParagraphFont"/>
    <w:rsid w:val="008845F6"/>
  </w:style>
  <w:style w:type="character" w:customStyle="1" w:styleId="w">
    <w:name w:val="w"/>
    <w:basedOn w:val="DefaultParagraphFont"/>
    <w:rsid w:val="008845F6"/>
  </w:style>
  <w:style w:type="character" w:customStyle="1" w:styleId="d">
    <w:name w:val="d"/>
    <w:basedOn w:val="DefaultParagraphFont"/>
    <w:rsid w:val="008845F6"/>
  </w:style>
  <w:style w:type="character" w:customStyle="1" w:styleId="v">
    <w:name w:val="v"/>
    <w:basedOn w:val="DefaultParagraphFont"/>
    <w:rsid w:val="008845F6"/>
  </w:style>
  <w:style w:type="character" w:customStyle="1" w:styleId="f">
    <w:name w:val="f"/>
    <w:basedOn w:val="DefaultParagraphFont"/>
    <w:rsid w:val="008845F6"/>
  </w:style>
  <w:style w:type="character" w:customStyle="1" w:styleId="n">
    <w:name w:val="n"/>
    <w:basedOn w:val="DefaultParagraphFont"/>
    <w:rsid w:val="008845F6"/>
  </w:style>
  <w:style w:type="character" w:customStyle="1" w:styleId="k">
    <w:name w:val="k"/>
    <w:basedOn w:val="DefaultParagraphFont"/>
    <w:rsid w:val="008845F6"/>
  </w:style>
  <w:style w:type="character" w:customStyle="1" w:styleId="e">
    <w:name w:val="e"/>
    <w:basedOn w:val="DefaultParagraphFont"/>
    <w:rsid w:val="008845F6"/>
  </w:style>
  <w:style w:type="character" w:customStyle="1" w:styleId="m">
    <w:name w:val="m"/>
    <w:basedOn w:val="DefaultParagraphFont"/>
    <w:rsid w:val="008845F6"/>
  </w:style>
  <w:style w:type="character" w:customStyle="1" w:styleId="i">
    <w:name w:val="i"/>
    <w:basedOn w:val="DefaultParagraphFont"/>
    <w:rsid w:val="008845F6"/>
  </w:style>
  <w:style w:type="character" w:customStyle="1" w:styleId="c">
    <w:name w:val="c"/>
    <w:basedOn w:val="DefaultParagraphFont"/>
    <w:rsid w:val="008845F6"/>
  </w:style>
  <w:style w:type="paragraph" w:customStyle="1" w:styleId="msonormal0">
    <w:name w:val="msonormal"/>
    <w:basedOn w:val="Normal"/>
    <w:rsid w:val="008845F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iguretitle1">
    <w:name w:val="figuretitle1"/>
    <w:basedOn w:val="DefaultParagraphFont"/>
    <w:rsid w:val="008845F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45F6"/>
    <w:rPr>
      <w:color w:val="808080"/>
      <w:shd w:val="clear" w:color="auto" w:fill="E6E6E6"/>
    </w:rPr>
  </w:style>
  <w:style w:type="paragraph" w:customStyle="1" w:styleId="xl63">
    <w:name w:val="xl63"/>
    <w:basedOn w:val="Normal"/>
    <w:rsid w:val="00E27E3B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4">
    <w:name w:val="xl64"/>
    <w:basedOn w:val="Normal"/>
    <w:rsid w:val="00E27E3B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5">
    <w:name w:val="xl65"/>
    <w:basedOn w:val="Normal"/>
    <w:rsid w:val="00E27E3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E27E3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E27E3B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E27E3B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69">
    <w:name w:val="xl69"/>
    <w:basedOn w:val="Normal"/>
    <w:rsid w:val="00E27E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E27E3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E27E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Normal"/>
    <w:rsid w:val="00E27E3B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sedero@nc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Manuscripts\Dunaliella%20Nitrogen%20RNASeq%20Manuscript\Frontiers_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CBC81D-77D3-4596-A886-0B3F9AD7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Frontiers_Supplementary_Material.dotx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Dums</dc:creator>
  <cp:lastModifiedBy>Jacob Dums</cp:lastModifiedBy>
  <cp:revision>3</cp:revision>
  <cp:lastPrinted>2013-10-03T12:51:00Z</cp:lastPrinted>
  <dcterms:created xsi:type="dcterms:W3CDTF">2018-05-29T19:07:00Z</dcterms:created>
  <dcterms:modified xsi:type="dcterms:W3CDTF">2018-08-20T22:36:00Z</dcterms:modified>
</cp:coreProperties>
</file>