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42076" w:rsidRPr="00654208" w:rsidRDefault="00C42076" w:rsidP="00C42076">
      <w:pPr>
        <w:spacing w:after="200" w:line="360" w:lineRule="auto"/>
        <w:jc w:val="center"/>
        <w:rPr>
          <w:rFonts w:eastAsia="Calibri" w:cs="Times New Roman"/>
          <w:b/>
          <w:sz w:val="32"/>
          <w:szCs w:val="32"/>
        </w:rPr>
      </w:pPr>
      <w:proofErr w:type="spellStart"/>
      <w:r w:rsidRPr="00654208">
        <w:rPr>
          <w:rFonts w:eastAsia="Calibri" w:cs="Times New Roman"/>
          <w:b/>
          <w:sz w:val="32"/>
          <w:szCs w:val="32"/>
        </w:rPr>
        <w:t>Lipidomics</w:t>
      </w:r>
      <w:proofErr w:type="spellEnd"/>
      <w:r w:rsidRPr="00654208">
        <w:rPr>
          <w:rFonts w:eastAsia="Calibri" w:cs="Times New Roman"/>
          <w:b/>
          <w:sz w:val="32"/>
          <w:szCs w:val="32"/>
        </w:rPr>
        <w:t xml:space="preserve"> reveals tissue-specific organization of lipids</w:t>
      </w:r>
    </w:p>
    <w:p w:rsidR="00C42076" w:rsidRPr="00376CC5" w:rsidRDefault="00C42076" w:rsidP="00C42076">
      <w:pPr>
        <w:pStyle w:val="AuthorList"/>
      </w:pPr>
      <w:r w:rsidRPr="00AB6C66">
        <w:t>Irene Pradas,</w:t>
      </w:r>
      <w:r w:rsidRPr="00AB6C66">
        <w:rPr>
          <w:vertAlign w:val="superscript"/>
        </w:rPr>
        <w:t>1</w:t>
      </w:r>
      <w:r w:rsidRPr="00AB6C66">
        <w:t xml:space="preserve"> Kevin Huynh,</w:t>
      </w:r>
      <w:r w:rsidRPr="00AB6C66">
        <w:rPr>
          <w:vertAlign w:val="superscript"/>
        </w:rPr>
        <w:t>2</w:t>
      </w:r>
      <w:r w:rsidRPr="00AB6C66">
        <w:t xml:space="preserve"> Rosanna Cabré,</w:t>
      </w:r>
      <w:r w:rsidRPr="00AB6C66">
        <w:rPr>
          <w:vertAlign w:val="superscript"/>
        </w:rPr>
        <w:t>1</w:t>
      </w:r>
      <w:r w:rsidRPr="00AB6C66">
        <w:t xml:space="preserve"> </w:t>
      </w:r>
      <w:proofErr w:type="spellStart"/>
      <w:r w:rsidRPr="00AB6C66">
        <w:t>Victòria</w:t>
      </w:r>
      <w:proofErr w:type="spellEnd"/>
      <w:r w:rsidRPr="00AB6C66">
        <w:t xml:space="preserve"> Ayala,</w:t>
      </w:r>
      <w:r w:rsidRPr="00AB6C66">
        <w:rPr>
          <w:vertAlign w:val="superscript"/>
        </w:rPr>
        <w:t>1</w:t>
      </w:r>
      <w:r w:rsidRPr="00AB6C66">
        <w:t xml:space="preserve"> Peter J Meikle,</w:t>
      </w:r>
      <w:r w:rsidRPr="00AB6C66">
        <w:rPr>
          <w:vertAlign w:val="superscript"/>
        </w:rPr>
        <w:t>2</w:t>
      </w:r>
      <w:r w:rsidRPr="00AB6C66">
        <w:t xml:space="preserve"> </w:t>
      </w:r>
      <w:proofErr w:type="spellStart"/>
      <w:r w:rsidRPr="00AB6C66">
        <w:t>Mariona</w:t>
      </w:r>
      <w:proofErr w:type="spellEnd"/>
      <w:r w:rsidRPr="00AB6C66">
        <w:t xml:space="preserve"> Jové,</w:t>
      </w:r>
      <w:r w:rsidRPr="00AB6C66">
        <w:rPr>
          <w:vertAlign w:val="superscript"/>
        </w:rPr>
        <w:t>1</w:t>
      </w:r>
      <w:r w:rsidRPr="00AB6C66">
        <w:t xml:space="preserve">* and </w:t>
      </w:r>
      <w:proofErr w:type="spellStart"/>
      <w:r w:rsidRPr="00AB6C66">
        <w:t>Reinald</w:t>
      </w:r>
      <w:proofErr w:type="spellEnd"/>
      <w:r w:rsidRPr="00AB6C66">
        <w:t xml:space="preserve"> Pamplona</w:t>
      </w:r>
      <w:r w:rsidRPr="00AB6C66">
        <w:rPr>
          <w:vertAlign w:val="superscript"/>
        </w:rPr>
        <w:t>1</w:t>
      </w:r>
      <w:r w:rsidRPr="00AB6C66">
        <w:t>*</w:t>
      </w:r>
    </w:p>
    <w:p w:rsidR="00C42076" w:rsidRPr="00376CC5" w:rsidRDefault="00C42076" w:rsidP="00C42076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 w:rsidRPr="00AB6C66">
        <w:rPr>
          <w:rFonts w:cs="Times New Roman"/>
          <w:szCs w:val="24"/>
        </w:rPr>
        <w:t>Department of Experimental Medicine, University of Lleida-Institute for Research in Biomedicine of Lleida (</w:t>
      </w:r>
      <w:proofErr w:type="spellStart"/>
      <w:r w:rsidRPr="00AB6C66">
        <w:rPr>
          <w:rFonts w:cs="Times New Roman"/>
          <w:szCs w:val="24"/>
        </w:rPr>
        <w:t>UdL-IRBLleida</w:t>
      </w:r>
      <w:proofErr w:type="spellEnd"/>
      <w:r w:rsidRPr="00AB6C66">
        <w:rPr>
          <w:rFonts w:cs="Times New Roman"/>
          <w:szCs w:val="24"/>
        </w:rPr>
        <w:t>), E-25198 Lleida, Spain</w:t>
      </w:r>
    </w:p>
    <w:p w:rsidR="00C42076" w:rsidRPr="00376CC5" w:rsidRDefault="00C42076" w:rsidP="00C42076">
      <w:pPr>
        <w:spacing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 w:rsidRPr="00AB6C66">
        <w:rPr>
          <w:rFonts w:cs="Times New Roman"/>
          <w:szCs w:val="24"/>
        </w:rPr>
        <w:t>Baker Heart and Diabetes Institute, Melbourne VIC 3004, Australia</w:t>
      </w:r>
    </w:p>
    <w:p w:rsidR="00C42076" w:rsidRDefault="00C42076" w:rsidP="00C42076">
      <w:pPr>
        <w:spacing w:before="240" w:after="0"/>
        <w:rPr>
          <w:rFonts w:cs="Times New Roman"/>
          <w:szCs w:val="24"/>
          <w:lang w:val="es-ES"/>
        </w:rPr>
      </w:pPr>
      <w:r w:rsidRPr="00AB6C66">
        <w:rPr>
          <w:rFonts w:cs="Times New Roman"/>
          <w:b/>
          <w:szCs w:val="24"/>
          <w:lang w:val="es-ES"/>
        </w:rPr>
        <w:t xml:space="preserve">* </w:t>
      </w:r>
      <w:proofErr w:type="spellStart"/>
      <w:r w:rsidRPr="00AB6C66">
        <w:rPr>
          <w:rFonts w:cs="Times New Roman"/>
          <w:b/>
          <w:szCs w:val="24"/>
          <w:lang w:val="es-ES"/>
        </w:rPr>
        <w:t>Correspondence</w:t>
      </w:r>
      <w:proofErr w:type="spellEnd"/>
      <w:r w:rsidRPr="00AB6C66">
        <w:rPr>
          <w:rFonts w:cs="Times New Roman"/>
          <w:b/>
          <w:szCs w:val="24"/>
          <w:lang w:val="es-ES"/>
        </w:rPr>
        <w:t xml:space="preserve">: </w:t>
      </w:r>
      <w:r w:rsidRPr="00AB6C66">
        <w:rPr>
          <w:rFonts w:cs="Times New Roman"/>
          <w:b/>
          <w:szCs w:val="24"/>
          <w:lang w:val="es-ES"/>
        </w:rPr>
        <w:br/>
      </w:r>
      <w:r w:rsidRPr="00AB6C66">
        <w:rPr>
          <w:rFonts w:cs="Times New Roman"/>
          <w:szCs w:val="24"/>
          <w:lang w:val="es-ES"/>
        </w:rPr>
        <w:t xml:space="preserve">Dr. Mariona </w:t>
      </w:r>
      <w:proofErr w:type="spellStart"/>
      <w:r w:rsidRPr="00AB6C66">
        <w:rPr>
          <w:rFonts w:cs="Times New Roman"/>
          <w:szCs w:val="24"/>
          <w:lang w:val="es-ES"/>
        </w:rPr>
        <w:t>Jové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Departament</w:t>
      </w:r>
      <w:proofErr w:type="spellEnd"/>
      <w:r w:rsidRPr="00AB6C66">
        <w:rPr>
          <w:rFonts w:cs="Times New Roman"/>
          <w:szCs w:val="24"/>
          <w:lang w:val="es-ES"/>
        </w:rPr>
        <w:t xml:space="preserve"> de Medicina Experimental, </w:t>
      </w:r>
      <w:proofErr w:type="spellStart"/>
      <w:r w:rsidRPr="00AB6C66">
        <w:rPr>
          <w:rFonts w:cs="Times New Roman"/>
          <w:szCs w:val="24"/>
          <w:lang w:val="es-ES"/>
        </w:rPr>
        <w:t>Universitat</w:t>
      </w:r>
      <w:proofErr w:type="spellEnd"/>
      <w:r w:rsidRPr="00AB6C66">
        <w:rPr>
          <w:rFonts w:cs="Times New Roman"/>
          <w:szCs w:val="24"/>
          <w:lang w:val="es-ES"/>
        </w:rPr>
        <w:t xml:space="preserve"> de Lleida-</w:t>
      </w:r>
      <w:proofErr w:type="spellStart"/>
      <w:r w:rsidRPr="00AB6C66">
        <w:rPr>
          <w:rFonts w:cs="Times New Roman"/>
          <w:szCs w:val="24"/>
          <w:lang w:val="es-ES"/>
        </w:rPr>
        <w:t>Institut</w:t>
      </w:r>
      <w:proofErr w:type="spellEnd"/>
      <w:r w:rsidRPr="00AB6C66">
        <w:rPr>
          <w:rFonts w:cs="Times New Roman"/>
          <w:szCs w:val="24"/>
          <w:lang w:val="es-ES"/>
        </w:rPr>
        <w:t xml:space="preserve"> de Recerca </w:t>
      </w:r>
      <w:proofErr w:type="spellStart"/>
      <w:r w:rsidRPr="00AB6C66">
        <w:rPr>
          <w:rFonts w:cs="Times New Roman"/>
          <w:szCs w:val="24"/>
          <w:lang w:val="es-ES"/>
        </w:rPr>
        <w:t>Biomedica</w:t>
      </w:r>
      <w:proofErr w:type="spellEnd"/>
      <w:r w:rsidRPr="00AB6C66">
        <w:rPr>
          <w:rFonts w:cs="Times New Roman"/>
          <w:szCs w:val="24"/>
          <w:lang w:val="es-ES"/>
        </w:rPr>
        <w:t xml:space="preserve"> de Lleida (</w:t>
      </w:r>
      <w:proofErr w:type="spellStart"/>
      <w:r w:rsidRPr="00AB6C66">
        <w:rPr>
          <w:rFonts w:cs="Times New Roman"/>
          <w:szCs w:val="24"/>
          <w:lang w:val="es-ES"/>
        </w:rPr>
        <w:t>IRBLleida</w:t>
      </w:r>
      <w:proofErr w:type="spellEnd"/>
      <w:r w:rsidRPr="00AB6C66">
        <w:rPr>
          <w:rFonts w:cs="Times New Roman"/>
          <w:szCs w:val="24"/>
          <w:lang w:val="es-ES"/>
        </w:rPr>
        <w:t xml:space="preserve">), </w:t>
      </w:r>
      <w:proofErr w:type="spellStart"/>
      <w:r w:rsidRPr="00AB6C66">
        <w:rPr>
          <w:rFonts w:cs="Times New Roman"/>
          <w:szCs w:val="24"/>
          <w:lang w:val="es-ES"/>
        </w:rPr>
        <w:t>Edifici</w:t>
      </w:r>
      <w:proofErr w:type="spellEnd"/>
      <w:r w:rsidRPr="00AB6C66">
        <w:rPr>
          <w:rFonts w:cs="Times New Roman"/>
          <w:szCs w:val="24"/>
          <w:lang w:val="es-ES"/>
        </w:rPr>
        <w:t xml:space="preserve"> Biomedicina 1, Av. Alcalde Rovira Roure-80, Lleida 25198, </w:t>
      </w:r>
      <w:proofErr w:type="spellStart"/>
      <w:r w:rsidRPr="00AB6C66">
        <w:rPr>
          <w:rFonts w:cs="Times New Roman"/>
          <w:szCs w:val="24"/>
          <w:lang w:val="es-ES"/>
        </w:rPr>
        <w:t>Catalonia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Spain</w:t>
      </w:r>
      <w:proofErr w:type="spellEnd"/>
      <w:r w:rsidRPr="00AB6C66">
        <w:rPr>
          <w:rFonts w:cs="Times New Roman"/>
          <w:szCs w:val="24"/>
          <w:lang w:val="es-ES"/>
        </w:rPr>
        <w:t xml:space="preserve">. </w:t>
      </w:r>
      <w:proofErr w:type="spellStart"/>
      <w:r w:rsidRPr="00AB6C66">
        <w:rPr>
          <w:rFonts w:cs="Times New Roman"/>
          <w:szCs w:val="24"/>
          <w:lang w:val="es-ES"/>
        </w:rPr>
        <w:t>Phone</w:t>
      </w:r>
      <w:proofErr w:type="spellEnd"/>
      <w:r w:rsidRPr="00AB6C66">
        <w:rPr>
          <w:rFonts w:cs="Times New Roman"/>
          <w:szCs w:val="24"/>
          <w:lang w:val="es-ES"/>
        </w:rPr>
        <w:t>: (+34)973702442</w:t>
      </w:r>
    </w:p>
    <w:p w:rsidR="00C42076" w:rsidRPr="00AB6C66" w:rsidRDefault="000A4FEC" w:rsidP="00C42076">
      <w:pPr>
        <w:spacing w:before="240" w:after="0"/>
        <w:rPr>
          <w:rFonts w:cs="Times New Roman"/>
          <w:szCs w:val="24"/>
          <w:lang w:val="es-ES"/>
        </w:rPr>
      </w:pPr>
      <w:hyperlink r:id="rId8" w:history="1">
        <w:r w:rsidR="00C42076" w:rsidRPr="00AB6C66">
          <w:rPr>
            <w:lang w:val="es-ES"/>
          </w:rPr>
          <w:t>mariona.jove@udl.cat</w:t>
        </w:r>
      </w:hyperlink>
    </w:p>
    <w:p w:rsidR="00C42076" w:rsidRDefault="00C42076" w:rsidP="00C42076">
      <w:pPr>
        <w:spacing w:before="240" w:after="0"/>
        <w:rPr>
          <w:rFonts w:cs="Times New Roman"/>
          <w:szCs w:val="24"/>
          <w:lang w:val="es-ES"/>
        </w:rPr>
      </w:pPr>
      <w:r w:rsidRPr="00AB6C66">
        <w:rPr>
          <w:rFonts w:cs="Times New Roman"/>
          <w:szCs w:val="24"/>
          <w:lang w:val="es-ES"/>
        </w:rPr>
        <w:t xml:space="preserve">Prof. Dr. </w:t>
      </w:r>
      <w:proofErr w:type="spellStart"/>
      <w:r w:rsidRPr="00AB6C66">
        <w:rPr>
          <w:rFonts w:cs="Times New Roman"/>
          <w:szCs w:val="24"/>
          <w:lang w:val="es-ES"/>
        </w:rPr>
        <w:t>Reinald</w:t>
      </w:r>
      <w:proofErr w:type="spellEnd"/>
      <w:r w:rsidRPr="00AB6C66">
        <w:rPr>
          <w:rFonts w:cs="Times New Roman"/>
          <w:szCs w:val="24"/>
          <w:lang w:val="es-ES"/>
        </w:rPr>
        <w:t xml:space="preserve"> Pamplona, </w:t>
      </w:r>
      <w:proofErr w:type="spellStart"/>
      <w:r w:rsidRPr="00AB6C66">
        <w:rPr>
          <w:rFonts w:cs="Times New Roman"/>
          <w:szCs w:val="24"/>
          <w:lang w:val="es-ES"/>
        </w:rPr>
        <w:t>Departament</w:t>
      </w:r>
      <w:proofErr w:type="spellEnd"/>
      <w:r w:rsidRPr="00AB6C66">
        <w:rPr>
          <w:rFonts w:cs="Times New Roman"/>
          <w:szCs w:val="24"/>
          <w:lang w:val="es-ES"/>
        </w:rPr>
        <w:t xml:space="preserve"> de Medicina Experimental, </w:t>
      </w:r>
      <w:proofErr w:type="spellStart"/>
      <w:r w:rsidRPr="00AB6C66">
        <w:rPr>
          <w:rFonts w:cs="Times New Roman"/>
          <w:szCs w:val="24"/>
          <w:lang w:val="es-ES"/>
        </w:rPr>
        <w:t>Universitat</w:t>
      </w:r>
      <w:proofErr w:type="spellEnd"/>
      <w:r w:rsidRPr="00AB6C66">
        <w:rPr>
          <w:rFonts w:cs="Times New Roman"/>
          <w:szCs w:val="24"/>
          <w:lang w:val="es-ES"/>
        </w:rPr>
        <w:t xml:space="preserve"> de Lleida-</w:t>
      </w:r>
      <w:proofErr w:type="spellStart"/>
      <w:r w:rsidRPr="00AB6C66">
        <w:rPr>
          <w:rFonts w:cs="Times New Roman"/>
          <w:szCs w:val="24"/>
          <w:lang w:val="es-ES"/>
        </w:rPr>
        <w:t>Institut</w:t>
      </w:r>
      <w:proofErr w:type="spellEnd"/>
      <w:r w:rsidRPr="00AB6C66">
        <w:rPr>
          <w:rFonts w:cs="Times New Roman"/>
          <w:szCs w:val="24"/>
          <w:lang w:val="es-ES"/>
        </w:rPr>
        <w:t xml:space="preserve"> de Recerca </w:t>
      </w:r>
      <w:proofErr w:type="spellStart"/>
      <w:r w:rsidRPr="00AB6C66">
        <w:rPr>
          <w:rFonts w:cs="Times New Roman"/>
          <w:szCs w:val="24"/>
          <w:lang w:val="es-ES"/>
        </w:rPr>
        <w:t>Biomedica</w:t>
      </w:r>
      <w:proofErr w:type="spellEnd"/>
      <w:r w:rsidRPr="00AB6C66">
        <w:rPr>
          <w:rFonts w:cs="Times New Roman"/>
          <w:szCs w:val="24"/>
          <w:lang w:val="es-ES"/>
        </w:rPr>
        <w:t xml:space="preserve"> de Lleida (</w:t>
      </w:r>
      <w:proofErr w:type="spellStart"/>
      <w:r w:rsidRPr="00AB6C66">
        <w:rPr>
          <w:rFonts w:cs="Times New Roman"/>
          <w:szCs w:val="24"/>
          <w:lang w:val="es-ES"/>
        </w:rPr>
        <w:t>IRBLleida</w:t>
      </w:r>
      <w:proofErr w:type="spellEnd"/>
      <w:r w:rsidRPr="00AB6C66">
        <w:rPr>
          <w:rFonts w:cs="Times New Roman"/>
          <w:szCs w:val="24"/>
          <w:lang w:val="es-ES"/>
        </w:rPr>
        <w:t xml:space="preserve">), </w:t>
      </w:r>
      <w:proofErr w:type="spellStart"/>
      <w:r w:rsidRPr="00AB6C66">
        <w:rPr>
          <w:rFonts w:cs="Times New Roman"/>
          <w:szCs w:val="24"/>
          <w:lang w:val="es-ES"/>
        </w:rPr>
        <w:t>Edifici</w:t>
      </w:r>
      <w:proofErr w:type="spellEnd"/>
      <w:r w:rsidRPr="00AB6C66">
        <w:rPr>
          <w:rFonts w:cs="Times New Roman"/>
          <w:szCs w:val="24"/>
          <w:lang w:val="es-ES"/>
        </w:rPr>
        <w:t xml:space="preserve"> Biomedicina 1, Av. Alcalde Rovira Roure-80, Lleida 25198, </w:t>
      </w:r>
      <w:proofErr w:type="spellStart"/>
      <w:r w:rsidRPr="00AB6C66">
        <w:rPr>
          <w:rFonts w:cs="Times New Roman"/>
          <w:szCs w:val="24"/>
          <w:lang w:val="es-ES"/>
        </w:rPr>
        <w:t>Catalonia</w:t>
      </w:r>
      <w:proofErr w:type="spellEnd"/>
      <w:r w:rsidRPr="00AB6C66">
        <w:rPr>
          <w:rFonts w:cs="Times New Roman"/>
          <w:szCs w:val="24"/>
          <w:lang w:val="es-ES"/>
        </w:rPr>
        <w:t xml:space="preserve">, </w:t>
      </w:r>
      <w:proofErr w:type="spellStart"/>
      <w:r w:rsidRPr="00AB6C66">
        <w:rPr>
          <w:rFonts w:cs="Times New Roman"/>
          <w:szCs w:val="24"/>
          <w:lang w:val="es-ES"/>
        </w:rPr>
        <w:t>Spain</w:t>
      </w:r>
      <w:proofErr w:type="spellEnd"/>
      <w:r w:rsidRPr="00AB6C66">
        <w:rPr>
          <w:rFonts w:cs="Times New Roman"/>
          <w:szCs w:val="24"/>
          <w:lang w:val="es-ES"/>
        </w:rPr>
        <w:t xml:space="preserve">. </w:t>
      </w:r>
      <w:proofErr w:type="spellStart"/>
      <w:r w:rsidRPr="00AB6C66">
        <w:rPr>
          <w:rFonts w:cs="Times New Roman"/>
          <w:szCs w:val="24"/>
          <w:lang w:val="es-ES"/>
        </w:rPr>
        <w:t>Phone</w:t>
      </w:r>
      <w:proofErr w:type="spellEnd"/>
      <w:r w:rsidRPr="00AB6C66">
        <w:rPr>
          <w:rFonts w:cs="Times New Roman"/>
          <w:szCs w:val="24"/>
          <w:lang w:val="es-ES"/>
        </w:rPr>
        <w:t>: (+34)973702442</w:t>
      </w:r>
    </w:p>
    <w:p w:rsidR="00C42076" w:rsidRDefault="000A4FEC" w:rsidP="00C42076">
      <w:pPr>
        <w:spacing w:before="240" w:after="0"/>
        <w:rPr>
          <w:rFonts w:cs="Times New Roman"/>
          <w:szCs w:val="24"/>
          <w:lang w:val="es-ES"/>
        </w:rPr>
      </w:pPr>
      <w:hyperlink r:id="rId9" w:history="1">
        <w:r w:rsidR="00C42076" w:rsidRPr="00C42076">
          <w:rPr>
            <w:lang w:val="es-ES"/>
          </w:rPr>
          <w:t>reinald.pamplona@mex.udl.cat</w:t>
        </w:r>
      </w:hyperlink>
    </w:p>
    <w:p w:rsidR="00C42076" w:rsidRDefault="00C42076" w:rsidP="00C42076">
      <w:pPr>
        <w:pStyle w:val="Title"/>
        <w:rPr>
          <w:lang w:val="es-ES"/>
        </w:rPr>
      </w:pPr>
      <w:r>
        <w:rPr>
          <w:lang w:val="es-ES"/>
        </w:rPr>
        <w:br w:type="page"/>
      </w:r>
    </w:p>
    <w:p w:rsidR="003D3095" w:rsidRPr="00D042DF" w:rsidRDefault="003D3095" w:rsidP="00C42076">
      <w:pPr>
        <w:rPr>
          <w:lang w:val="es-ES"/>
        </w:rPr>
        <w:sectPr w:rsidR="003D3095" w:rsidRPr="00D042DF" w:rsidSect="00D042DF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3D3095" w:rsidRDefault="0062553C" w:rsidP="00C42076">
      <w:pPr>
        <w:rPr>
          <w:rFonts w:cs="Times New Roman"/>
          <w:bCs/>
          <w:szCs w:val="24"/>
          <w:lang w:val="en-AU"/>
        </w:rPr>
      </w:pPr>
      <w:r w:rsidRPr="008942E8">
        <w:rPr>
          <w:b/>
          <w:color w:val="000000" w:themeColor="text1"/>
        </w:rPr>
        <w:lastRenderedPageBreak/>
        <w:t xml:space="preserve">Supplementary </w:t>
      </w:r>
      <w:r w:rsidR="003D3095" w:rsidRPr="008942E8">
        <w:rPr>
          <w:b/>
          <w:color w:val="000000" w:themeColor="text1"/>
        </w:rPr>
        <w:t xml:space="preserve">Figure 1. </w:t>
      </w:r>
      <w:r w:rsidR="003D3095" w:rsidRPr="00673A37">
        <w:rPr>
          <w:rFonts w:cs="Times New Roman"/>
          <w:bCs/>
          <w:szCs w:val="24"/>
          <w:lang w:val="en-AU"/>
        </w:rPr>
        <w:t>Extracted chromatogram of PE(36:2) from a pooled plasma sample run in with polarity switching in positive and negative ion mode. Black trace: Positive ion mode examining the neutral loss of the head group, 141 Da, corresponding to PE(36:2). Coloured trace -  Negative ion mode was used to confirm isomer identity of peak at RT 7.74, PE(18:1/18:1) and RT 7.88, PE(18:0_18:2) with product ions corresponding to each fatty acid.</w:t>
      </w:r>
      <w:bookmarkStart w:id="0" w:name="_GoBack"/>
      <w:bookmarkEnd w:id="0"/>
    </w:p>
    <w:p w:rsidR="00A20D8B" w:rsidRDefault="00A20D8B" w:rsidP="00C42076">
      <w:pPr>
        <w:rPr>
          <w:rFonts w:cs="Times New Roman"/>
          <w:bCs/>
          <w:szCs w:val="24"/>
          <w:lang w:val="en-AU"/>
        </w:rPr>
      </w:pPr>
    </w:p>
    <w:p w:rsidR="00A20D8B" w:rsidRDefault="00A20D8B" w:rsidP="00C42076"/>
    <w:p w:rsidR="003D3095" w:rsidRDefault="003D3095" w:rsidP="00C42076">
      <w:r w:rsidRPr="003D3095">
        <w:rPr>
          <w:noProof/>
          <w:lang w:val="es-ES" w:eastAsia="es-ES"/>
        </w:rPr>
        <w:drawing>
          <wp:inline distT="0" distB="0" distL="0" distR="0" wp14:anchorId="29876CB5" wp14:editId="0E89FE1B">
            <wp:extent cx="6384539" cy="4276725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2227" cy="42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95" w:rsidRDefault="003D3095" w:rsidP="00C42076"/>
    <w:sectPr w:rsidR="003D3095" w:rsidSect="003D3095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EC" w:rsidRDefault="000A4FEC" w:rsidP="00117666">
      <w:pPr>
        <w:spacing w:after="0"/>
      </w:pPr>
      <w:r>
        <w:separator/>
      </w:r>
    </w:p>
  </w:endnote>
  <w:endnote w:type="continuationSeparator" w:id="0">
    <w:p w:rsidR="000A4FEC" w:rsidRDefault="000A4FE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CBE2D" wp14:editId="23D88CC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D309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20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CB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D3095">
                      <w:rPr>
                        <w:noProof/>
                        <w:color w:val="000000" w:themeColor="text1"/>
                        <w:szCs w:val="40"/>
                      </w:rPr>
                      <w:t>20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9E871D" wp14:editId="6DB239E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042D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E871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042D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EC" w:rsidRDefault="000A4FEC" w:rsidP="00117666">
      <w:pPr>
        <w:spacing w:after="0"/>
      </w:pPr>
      <w:r>
        <w:separator/>
      </w:r>
    </w:p>
  </w:footnote>
  <w:footnote w:type="continuationSeparator" w:id="0">
    <w:p w:rsidR="000A4FEC" w:rsidRDefault="000A4FE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6965237E" wp14:editId="680F9647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B028B8"/>
    <w:multiLevelType w:val="multilevel"/>
    <w:tmpl w:val="031469C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2" w15:restartNumberingAfterBreak="0">
    <w:nsid w:val="049A476C"/>
    <w:multiLevelType w:val="multilevel"/>
    <w:tmpl w:val="09BCBAC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3" w15:restartNumberingAfterBreak="0">
    <w:nsid w:val="04CB0338"/>
    <w:multiLevelType w:val="hybridMultilevel"/>
    <w:tmpl w:val="7998235A"/>
    <w:lvl w:ilvl="0" w:tplc="3F0CF92C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22C80"/>
    <w:multiLevelType w:val="hybridMultilevel"/>
    <w:tmpl w:val="E85E17E8"/>
    <w:lvl w:ilvl="0" w:tplc="7C4E5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27F"/>
    <w:multiLevelType w:val="multilevel"/>
    <w:tmpl w:val="FD148DCA"/>
    <w:lvl w:ilvl="0">
      <w:start w:val="1"/>
      <w:numFmt w:val="decimal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46"/>
        </w:tabs>
        <w:ind w:left="7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7" w15:restartNumberingAfterBreak="0">
    <w:nsid w:val="167E07E1"/>
    <w:multiLevelType w:val="multilevel"/>
    <w:tmpl w:val="0F2A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E1A0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764FE7"/>
    <w:multiLevelType w:val="hybridMultilevel"/>
    <w:tmpl w:val="221E2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20BC047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E2F52"/>
    <w:multiLevelType w:val="multilevel"/>
    <w:tmpl w:val="372625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30"/>
        <w:position w:val="0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lang w:val="es-ES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7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32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6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754" w:hanging="1584"/>
      </w:pPr>
      <w:rPr>
        <w:rFonts w:hint="default"/>
      </w:rPr>
    </w:lvl>
  </w:abstractNum>
  <w:abstractNum w:abstractNumId="14" w15:restartNumberingAfterBreak="0">
    <w:nsid w:val="2EAD514C"/>
    <w:multiLevelType w:val="multilevel"/>
    <w:tmpl w:val="5A5AA8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600" w:hanging="1440"/>
      </w:pPr>
      <w:rPr>
        <w:rFonts w:hint="default"/>
      </w:rPr>
    </w:lvl>
  </w:abstractNum>
  <w:abstractNum w:abstractNumId="15" w15:restartNumberingAfterBreak="0">
    <w:nsid w:val="2F1C029E"/>
    <w:multiLevelType w:val="hybridMultilevel"/>
    <w:tmpl w:val="507658BE"/>
    <w:lvl w:ilvl="0" w:tplc="0FD0F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43EE2"/>
    <w:multiLevelType w:val="multilevel"/>
    <w:tmpl w:val="7CB0D0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86C"/>
    <w:multiLevelType w:val="hybridMultilevel"/>
    <w:tmpl w:val="3C1C60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6C472AC4"/>
    <w:multiLevelType w:val="hybridMultilevel"/>
    <w:tmpl w:val="8CCAB794"/>
    <w:lvl w:ilvl="0" w:tplc="B9628B8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3B2A"/>
    <w:multiLevelType w:val="multilevel"/>
    <w:tmpl w:val="DD7C5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71CB4992"/>
    <w:multiLevelType w:val="multilevel"/>
    <w:tmpl w:val="7CB0D0A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7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24" w15:restartNumberingAfterBreak="0">
    <w:nsid w:val="768057FA"/>
    <w:multiLevelType w:val="multilevel"/>
    <w:tmpl w:val="86FAA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7"/>
  </w:num>
  <w:num w:numId="21">
    <w:abstractNumId w:val="15"/>
  </w:num>
  <w:num w:numId="22">
    <w:abstractNumId w:val="22"/>
  </w:num>
  <w:num w:numId="23">
    <w:abstractNumId w:val="6"/>
  </w:num>
  <w:num w:numId="24">
    <w:abstractNumId w:val="1"/>
  </w:num>
  <w:num w:numId="25">
    <w:abstractNumId w:val="14"/>
  </w:num>
  <w:num w:numId="26">
    <w:abstractNumId w:val="13"/>
  </w:num>
  <w:num w:numId="27">
    <w:abstractNumId w:val="8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6"/>
  </w:num>
  <w:num w:numId="32">
    <w:abstractNumId w:val="23"/>
  </w:num>
  <w:num w:numId="33">
    <w:abstractNumId w:val="3"/>
  </w:num>
  <w:num w:numId="34">
    <w:abstractNumId w:val="18"/>
  </w:num>
  <w:num w:numId="35">
    <w:abstractNumId w:val="9"/>
  </w:num>
  <w:num w:numId="36">
    <w:abstractNumId w:val="4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76"/>
    <w:rsid w:val="0001436A"/>
    <w:rsid w:val="00034304"/>
    <w:rsid w:val="00035434"/>
    <w:rsid w:val="00052A14"/>
    <w:rsid w:val="00077D53"/>
    <w:rsid w:val="000A4FEC"/>
    <w:rsid w:val="00105FD9"/>
    <w:rsid w:val="00117666"/>
    <w:rsid w:val="001549D3"/>
    <w:rsid w:val="00160065"/>
    <w:rsid w:val="001632AE"/>
    <w:rsid w:val="00177D84"/>
    <w:rsid w:val="00267D18"/>
    <w:rsid w:val="002868E2"/>
    <w:rsid w:val="002869C3"/>
    <w:rsid w:val="002936E4"/>
    <w:rsid w:val="002B4A57"/>
    <w:rsid w:val="002C74CA"/>
    <w:rsid w:val="003544FB"/>
    <w:rsid w:val="003A7CB8"/>
    <w:rsid w:val="003D2F2D"/>
    <w:rsid w:val="003D3095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2553C"/>
    <w:rsid w:val="006375C7"/>
    <w:rsid w:val="00654E8F"/>
    <w:rsid w:val="00660D05"/>
    <w:rsid w:val="006820B1"/>
    <w:rsid w:val="00692016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55E85"/>
    <w:rsid w:val="00885156"/>
    <w:rsid w:val="008942E8"/>
    <w:rsid w:val="008F75B6"/>
    <w:rsid w:val="009151AA"/>
    <w:rsid w:val="0093429D"/>
    <w:rsid w:val="00943573"/>
    <w:rsid w:val="00970F7D"/>
    <w:rsid w:val="00994A3D"/>
    <w:rsid w:val="009C2B12"/>
    <w:rsid w:val="00A174D9"/>
    <w:rsid w:val="00A20D8B"/>
    <w:rsid w:val="00AB6715"/>
    <w:rsid w:val="00B1671E"/>
    <w:rsid w:val="00B25EB8"/>
    <w:rsid w:val="00B37F4D"/>
    <w:rsid w:val="00C06DC2"/>
    <w:rsid w:val="00C42076"/>
    <w:rsid w:val="00C52A7B"/>
    <w:rsid w:val="00C56BAF"/>
    <w:rsid w:val="00C679AA"/>
    <w:rsid w:val="00C75972"/>
    <w:rsid w:val="00CD066B"/>
    <w:rsid w:val="00CE4FEE"/>
    <w:rsid w:val="00D042DF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894E5-9313-4679-A8BE-F74B6F61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42076"/>
    <w:pPr>
      <w:spacing w:before="240" w:after="60" w:line="360" w:lineRule="auto"/>
      <w:ind w:left="1322" w:hanging="1152"/>
      <w:jc w:val="both"/>
      <w:outlineLvl w:val="5"/>
    </w:pPr>
    <w:rPr>
      <w:rFonts w:eastAsia="Times New Roman" w:cs="Times New Roman"/>
      <w:b/>
      <w:bCs/>
      <w:sz w:val="22"/>
      <w:lang w:val="es-ES" w:eastAsia="es-ES"/>
    </w:rPr>
  </w:style>
  <w:style w:type="paragraph" w:styleId="Heading7">
    <w:name w:val="heading 7"/>
    <w:basedOn w:val="Normal"/>
    <w:next w:val="Normal"/>
    <w:link w:val="Heading7Char"/>
    <w:qFormat/>
    <w:rsid w:val="00C42076"/>
    <w:pPr>
      <w:spacing w:before="240" w:after="60" w:line="360" w:lineRule="auto"/>
      <w:ind w:left="1466" w:hanging="1296"/>
      <w:jc w:val="both"/>
      <w:outlineLvl w:val="6"/>
    </w:pPr>
    <w:rPr>
      <w:rFonts w:eastAsia="Times New Roman" w:cs="Times New Roman"/>
      <w:sz w:val="22"/>
      <w:szCs w:val="24"/>
      <w:lang w:val="es-ES" w:eastAsia="es-ES"/>
    </w:rPr>
  </w:style>
  <w:style w:type="paragraph" w:styleId="Heading8">
    <w:name w:val="heading 8"/>
    <w:basedOn w:val="Normal"/>
    <w:next w:val="Normal"/>
    <w:link w:val="Heading8Char"/>
    <w:qFormat/>
    <w:rsid w:val="00C42076"/>
    <w:pPr>
      <w:spacing w:before="240" w:after="60" w:line="360" w:lineRule="auto"/>
      <w:ind w:left="1610" w:hanging="1440"/>
      <w:jc w:val="both"/>
      <w:outlineLvl w:val="7"/>
    </w:pPr>
    <w:rPr>
      <w:rFonts w:eastAsia="Times New Roman" w:cs="Times New Roman"/>
      <w:i/>
      <w:iCs/>
      <w:sz w:val="22"/>
      <w:szCs w:val="24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C42076"/>
    <w:pPr>
      <w:spacing w:before="240" w:after="60" w:line="360" w:lineRule="auto"/>
      <w:ind w:left="1754" w:hanging="1584"/>
      <w:jc w:val="both"/>
      <w:outlineLvl w:val="8"/>
    </w:pPr>
    <w:rPr>
      <w:rFonts w:ascii="Calibri" w:eastAsia="Times New Roman" w:hAnsi="Calibri" w:cs="Arial"/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rsid w:val="00C4207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C42076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C42076"/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C42076"/>
    <w:rPr>
      <w:rFonts w:ascii="Calibri" w:eastAsia="Times New Roman" w:hAnsi="Calibri" w:cs="Arial"/>
      <w:lang w:val="es-ES" w:eastAsia="es-ES"/>
    </w:rPr>
  </w:style>
  <w:style w:type="table" w:customStyle="1" w:styleId="Estilo1">
    <w:name w:val="Estilo1"/>
    <w:basedOn w:val="TableNormal"/>
    <w:uiPriority w:val="99"/>
    <w:rsid w:val="00C42076"/>
    <w:pPr>
      <w:spacing w:after="0" w:line="240" w:lineRule="auto"/>
      <w:jc w:val="center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  <w:rPr>
        <w:rFonts w:ascii="Calibri" w:hAnsi="Calibri"/>
        <w:sz w:val="22"/>
      </w:rPr>
      <w:tblPr/>
      <w:tcPr>
        <w:tcBorders>
          <w:right w:val="single" w:sz="8" w:space="0" w:color="auto"/>
        </w:tcBorders>
      </w:tcPr>
    </w:tblStylePr>
  </w:style>
  <w:style w:type="paragraph" w:customStyle="1" w:styleId="JLipidRes">
    <w:name w:val="J Lipid Res"/>
    <w:basedOn w:val="Normal"/>
    <w:link w:val="JLipidResCar"/>
    <w:qFormat/>
    <w:rsid w:val="00C42076"/>
    <w:pPr>
      <w:shd w:val="clear" w:color="auto" w:fill="FFFFFF"/>
      <w:spacing w:before="0" w:after="0" w:line="480" w:lineRule="auto"/>
      <w:textAlignment w:val="baseline"/>
    </w:pPr>
    <w:rPr>
      <w:rFonts w:eastAsia="Times New Roman" w:cs="Times New Roman"/>
      <w:color w:val="403838"/>
      <w:sz w:val="22"/>
      <w:lang w:val="es-ES" w:eastAsia="es-ES"/>
    </w:rPr>
  </w:style>
  <w:style w:type="character" w:customStyle="1" w:styleId="JLipidResCar">
    <w:name w:val="J Lipid Res Car"/>
    <w:basedOn w:val="DefaultParagraphFont"/>
    <w:link w:val="JLipidRes"/>
    <w:rsid w:val="00C42076"/>
    <w:rPr>
      <w:rFonts w:ascii="Times New Roman" w:eastAsia="Times New Roman" w:hAnsi="Times New Roman" w:cs="Times New Roman"/>
      <w:color w:val="403838"/>
      <w:shd w:val="clear" w:color="auto" w:fill="FFFFFF"/>
      <w:lang w:val="es-ES" w:eastAsia="es-ES"/>
    </w:rPr>
  </w:style>
  <w:style w:type="paragraph" w:customStyle="1" w:styleId="TITULO">
    <w:name w:val="TITULO"/>
    <w:basedOn w:val="Heading1"/>
    <w:rsid w:val="00C42076"/>
    <w:pPr>
      <w:keepNext/>
      <w:numPr>
        <w:numId w:val="0"/>
      </w:numPr>
      <w:spacing w:before="520" w:after="200" w:line="360" w:lineRule="auto"/>
      <w:jc w:val="both"/>
    </w:pPr>
    <w:rPr>
      <w:rFonts w:ascii="Calibri" w:eastAsia="Times New Roman" w:hAnsi="Calibri" w:cs="Arial"/>
      <w:bCs/>
      <w:caps/>
      <w:kern w:val="32"/>
      <w:sz w:val="32"/>
      <w:szCs w:val="32"/>
      <w:lang w:val="es-ES" w:eastAsia="es-ES"/>
    </w:rPr>
  </w:style>
  <w:style w:type="paragraph" w:styleId="TOC2">
    <w:name w:val="toc 2"/>
    <w:basedOn w:val="Normal"/>
    <w:next w:val="Normal"/>
    <w:autoRedefine/>
    <w:semiHidden/>
    <w:rsid w:val="00C42076"/>
    <w:pPr>
      <w:spacing w:before="240" w:after="200" w:line="36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OC1">
    <w:name w:val="toc 1"/>
    <w:basedOn w:val="Normal"/>
    <w:next w:val="Normal"/>
    <w:autoRedefine/>
    <w:semiHidden/>
    <w:rsid w:val="00C42076"/>
    <w:pPr>
      <w:spacing w:before="360" w:after="200" w:line="360" w:lineRule="auto"/>
    </w:pPr>
    <w:rPr>
      <w:rFonts w:ascii="Calibri" w:eastAsia="Times New Roman" w:hAnsi="Calibri" w:cs="Arial"/>
      <w:b/>
      <w:bCs/>
      <w:caps/>
      <w:sz w:val="22"/>
      <w:szCs w:val="24"/>
      <w:lang w:val="es-ES" w:eastAsia="es-ES"/>
    </w:rPr>
  </w:style>
  <w:style w:type="paragraph" w:styleId="TOC3">
    <w:name w:val="toc 3"/>
    <w:basedOn w:val="Normal"/>
    <w:next w:val="Normal"/>
    <w:autoRedefine/>
    <w:semiHidden/>
    <w:rsid w:val="00C42076"/>
    <w:pPr>
      <w:spacing w:before="0" w:after="200" w:line="360" w:lineRule="auto"/>
      <w:ind w:left="240"/>
    </w:pPr>
    <w:rPr>
      <w:rFonts w:eastAsia="Times New Roman" w:cs="Times New Roman"/>
      <w:sz w:val="20"/>
      <w:szCs w:val="20"/>
      <w:lang w:val="es-ES" w:eastAsia="es-ES"/>
    </w:rPr>
  </w:style>
  <w:style w:type="paragraph" w:styleId="TOC4">
    <w:name w:val="toc 4"/>
    <w:basedOn w:val="Normal"/>
    <w:next w:val="Normal"/>
    <w:autoRedefine/>
    <w:semiHidden/>
    <w:rsid w:val="00C42076"/>
    <w:pPr>
      <w:spacing w:before="0" w:after="200" w:line="36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OC5">
    <w:name w:val="toc 5"/>
    <w:basedOn w:val="Normal"/>
    <w:next w:val="Normal"/>
    <w:autoRedefine/>
    <w:semiHidden/>
    <w:rsid w:val="00C42076"/>
    <w:pPr>
      <w:spacing w:before="0" w:after="200" w:line="36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OC6">
    <w:name w:val="toc 6"/>
    <w:basedOn w:val="Normal"/>
    <w:next w:val="Normal"/>
    <w:autoRedefine/>
    <w:semiHidden/>
    <w:rsid w:val="00C42076"/>
    <w:pPr>
      <w:spacing w:before="0" w:after="200" w:line="36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OC7">
    <w:name w:val="toc 7"/>
    <w:basedOn w:val="Normal"/>
    <w:next w:val="Normal"/>
    <w:autoRedefine/>
    <w:semiHidden/>
    <w:rsid w:val="00C42076"/>
    <w:pPr>
      <w:spacing w:before="0" w:after="200" w:line="36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OC8">
    <w:name w:val="toc 8"/>
    <w:basedOn w:val="Normal"/>
    <w:next w:val="Normal"/>
    <w:autoRedefine/>
    <w:semiHidden/>
    <w:rsid w:val="00C42076"/>
    <w:pPr>
      <w:spacing w:before="0" w:after="200" w:line="36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OC9">
    <w:name w:val="toc 9"/>
    <w:basedOn w:val="Normal"/>
    <w:next w:val="Normal"/>
    <w:autoRedefine/>
    <w:semiHidden/>
    <w:rsid w:val="00C42076"/>
    <w:pPr>
      <w:spacing w:before="0" w:after="200" w:line="36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TableofFigures">
    <w:name w:val="table of figures"/>
    <w:basedOn w:val="Normal"/>
    <w:next w:val="Normal"/>
    <w:semiHidden/>
    <w:rsid w:val="00C42076"/>
    <w:pPr>
      <w:spacing w:before="0" w:after="200" w:line="360" w:lineRule="auto"/>
      <w:ind w:left="480" w:hanging="480"/>
    </w:pPr>
    <w:rPr>
      <w:rFonts w:eastAsia="Times New Roman" w:cs="Times New Roman"/>
      <w:caps/>
      <w:sz w:val="20"/>
      <w:szCs w:val="20"/>
      <w:lang w:val="es-ES" w:eastAsia="es-ES"/>
    </w:rPr>
  </w:style>
  <w:style w:type="character" w:styleId="PageNumber">
    <w:name w:val="page number"/>
    <w:basedOn w:val="DefaultParagraphFont"/>
    <w:rsid w:val="00C42076"/>
  </w:style>
  <w:style w:type="table" w:customStyle="1" w:styleId="TableGrid1">
    <w:name w:val="Table Grid1"/>
    <w:basedOn w:val="TableNormal"/>
    <w:next w:val="TableGrid"/>
    <w:uiPriority w:val="59"/>
    <w:rsid w:val="00C42076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utertext">
    <w:name w:val="computertext"/>
    <w:rsid w:val="00C42076"/>
  </w:style>
  <w:style w:type="character" w:customStyle="1" w:styleId="highlight">
    <w:name w:val="highlight"/>
    <w:rsid w:val="00C42076"/>
  </w:style>
  <w:style w:type="paragraph" w:customStyle="1" w:styleId="xl63">
    <w:name w:val="xl63"/>
    <w:basedOn w:val="Normal"/>
    <w:rsid w:val="00C420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table" w:customStyle="1" w:styleId="Estilo11">
    <w:name w:val="Estilo11"/>
    <w:basedOn w:val="TableNormal"/>
    <w:uiPriority w:val="99"/>
    <w:rsid w:val="00C42076"/>
    <w:pPr>
      <w:spacing w:after="0" w:line="240" w:lineRule="auto"/>
      <w:jc w:val="center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center"/>
      </w:pPr>
      <w:rPr>
        <w:rFonts w:ascii="Calibri" w:hAnsi="Calibri"/>
        <w:sz w:val="22"/>
      </w:rPr>
      <w:tblPr/>
      <w:tcPr>
        <w:tcBorders>
          <w:right w:val="single" w:sz="8" w:space="0" w:color="auto"/>
        </w:tcBorders>
      </w:tcPr>
    </w:tblStylePr>
  </w:style>
  <w:style w:type="paragraph" w:styleId="Revision">
    <w:name w:val="Revision"/>
    <w:hidden/>
    <w:uiPriority w:val="99"/>
    <w:semiHidden/>
    <w:rsid w:val="00C42076"/>
    <w:pPr>
      <w:spacing w:after="0" w:line="240" w:lineRule="auto"/>
    </w:pPr>
    <w:rPr>
      <w:rFonts w:ascii="Calibri" w:eastAsia="Times New Roman" w:hAnsi="Calibri" w:cs="Times New Roman"/>
      <w:szCs w:val="24"/>
      <w:lang w:val="es-ES" w:eastAsia="es-ES"/>
    </w:rPr>
  </w:style>
  <w:style w:type="paragraph" w:customStyle="1" w:styleId="Default">
    <w:name w:val="Default"/>
    <w:rsid w:val="00C420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a.jove@udl.c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ald.pamplona@mex.udl.cat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Deskto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9FBB2A-DE8E-4528-8DFA-FCBD5FEA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Sidra Amiri</cp:lastModifiedBy>
  <cp:revision>2</cp:revision>
  <cp:lastPrinted>2013-10-03T12:51:00Z</cp:lastPrinted>
  <dcterms:created xsi:type="dcterms:W3CDTF">2018-08-15T10:10:00Z</dcterms:created>
  <dcterms:modified xsi:type="dcterms:W3CDTF">2018-08-15T10:10:00Z</dcterms:modified>
</cp:coreProperties>
</file>