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817DD6" w:rsidRPr="001549D3" w:rsidRDefault="00D84952" w:rsidP="0001436A">
      <w:pPr>
        <w:pStyle w:val="afd"/>
      </w:pPr>
      <w:r w:rsidRPr="00D84952">
        <w:t xml:space="preserve">Optimization of GFP fluorescence preservation by </w:t>
      </w:r>
      <w:r w:rsidR="00A17780">
        <w:t xml:space="preserve">a </w:t>
      </w:r>
      <w:r w:rsidRPr="00D84952">
        <w:t xml:space="preserve">modified uDISCO </w:t>
      </w:r>
      <w:bookmarkStart w:id="0" w:name="_GoBack"/>
      <w:bookmarkEnd w:id="0"/>
      <w:r w:rsidRPr="00D84952">
        <w:t>clearing protocol</w:t>
      </w:r>
    </w:p>
    <w:p w:rsidR="002868E2" w:rsidRPr="00994A3D" w:rsidRDefault="00D84952" w:rsidP="00EA64DE">
      <w:pPr>
        <w:pStyle w:val="AuthorList"/>
        <w:spacing w:before="0" w:after="0"/>
        <w:jc w:val="center"/>
      </w:pPr>
      <w:r w:rsidRPr="009F2C6F">
        <w:t>Yusha Li</w:t>
      </w:r>
      <w:r w:rsidRPr="00376CC5">
        <w:t>,</w:t>
      </w:r>
      <w:r w:rsidRPr="009F2C6F">
        <w:t xml:space="preserve"> </w:t>
      </w:r>
      <w:r w:rsidRPr="00B76DC0">
        <w:t>Jianyi Xu</w:t>
      </w:r>
      <w:r>
        <w:t xml:space="preserve">, </w:t>
      </w:r>
      <w:r w:rsidRPr="00B76DC0">
        <w:t>Peng Wan</w:t>
      </w:r>
      <w:r>
        <w:t xml:space="preserve">, </w:t>
      </w:r>
      <w:r w:rsidRPr="009F2C6F">
        <w:t>Tingting Yu</w:t>
      </w:r>
      <w:r w:rsidR="00323928" w:rsidRPr="00994A3D">
        <w:t>*</w:t>
      </w:r>
      <w:r w:rsidRPr="00376CC5">
        <w:t xml:space="preserve">, </w:t>
      </w:r>
      <w:r w:rsidRPr="009F2C6F">
        <w:t>Dan Zhu</w:t>
      </w:r>
    </w:p>
    <w:p w:rsidR="002868E2" w:rsidRDefault="002868E2" w:rsidP="00EA64DE">
      <w:pPr>
        <w:pStyle w:val="AuthorList"/>
        <w:spacing w:before="0" w:after="0"/>
        <w:jc w:val="center"/>
      </w:pPr>
      <w:r w:rsidRPr="00994A3D">
        <w:t xml:space="preserve">* Correspondence: </w:t>
      </w:r>
      <w:r w:rsidR="00D84952" w:rsidRPr="00EA64DE">
        <w:rPr>
          <w:b w:val="0"/>
        </w:rPr>
        <w:t>Tingting Yu</w:t>
      </w:r>
      <w:r w:rsidR="00D84952" w:rsidRPr="00EA64DE">
        <w:rPr>
          <w:rFonts w:hint="eastAsia"/>
          <w:b w:val="0"/>
          <w:lang w:eastAsia="zh-CN"/>
        </w:rPr>
        <w:t xml:space="preserve">: </w:t>
      </w:r>
      <w:hyperlink r:id="rId8" w:history="1">
        <w:r w:rsidR="006E2D70" w:rsidRPr="00EA64DE">
          <w:rPr>
            <w:rStyle w:val="af4"/>
            <w:b w:val="0"/>
          </w:rPr>
          <w:t>yutingting@hust.edu.cn</w:t>
        </w:r>
      </w:hyperlink>
    </w:p>
    <w:p w:rsidR="001B770D" w:rsidRPr="00CE03B2" w:rsidRDefault="001B770D" w:rsidP="001B770D">
      <w:pPr>
        <w:rPr>
          <w:b/>
        </w:rPr>
      </w:pPr>
      <w:r w:rsidRPr="00030ECD">
        <w:rPr>
          <w:rFonts w:cs="Times New Roman"/>
          <w:b/>
          <w:szCs w:val="21"/>
        </w:rPr>
        <w:t xml:space="preserve">Supplementary Table </w:t>
      </w:r>
      <w:r w:rsidRPr="0082360A">
        <w:rPr>
          <w:rFonts w:cs="Times New Roman"/>
          <w:b/>
          <w:szCs w:val="21"/>
        </w:rPr>
        <w:t>3:</w:t>
      </w:r>
      <w:r w:rsidRPr="00CE03B2">
        <w:rPr>
          <w:b/>
        </w:rPr>
        <w:t xml:space="preserve"> Troubleshooting table.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2882"/>
        <w:gridCol w:w="3724"/>
      </w:tblGrid>
      <w:tr w:rsidR="001B770D" w:rsidRPr="00600A59" w:rsidTr="0097017E">
        <w:trPr>
          <w:trHeight w:val="454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770D" w:rsidRPr="00600A59" w:rsidRDefault="001B770D" w:rsidP="0097017E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00A59">
              <w:rPr>
                <w:rFonts w:hint="eastAsia"/>
                <w:b/>
                <w:sz w:val="20"/>
                <w:szCs w:val="20"/>
              </w:rPr>
              <w:t>Problem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770D" w:rsidRPr="00600A59" w:rsidRDefault="001B770D" w:rsidP="0097017E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00A59">
              <w:rPr>
                <w:rFonts w:hint="eastAsia"/>
                <w:b/>
                <w:sz w:val="20"/>
                <w:szCs w:val="20"/>
              </w:rPr>
              <w:t>Possible reason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770D" w:rsidRPr="00600A59" w:rsidRDefault="001B770D" w:rsidP="0097017E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00A59">
              <w:rPr>
                <w:rFonts w:hint="eastAsia"/>
                <w:b/>
                <w:sz w:val="20"/>
                <w:szCs w:val="20"/>
              </w:rPr>
              <w:t>Solution</w:t>
            </w:r>
          </w:p>
        </w:tc>
      </w:tr>
      <w:tr w:rsidR="001B770D" w:rsidRPr="00600A59" w:rsidTr="0097017E"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:rsidR="001B770D" w:rsidRPr="00600A59" w:rsidRDefault="001B770D" w:rsidP="0097017E">
            <w:pPr>
              <w:spacing w:after="120"/>
              <w:rPr>
                <w:sz w:val="20"/>
                <w:szCs w:val="20"/>
              </w:rPr>
            </w:pPr>
            <w:r w:rsidRPr="00600A59">
              <w:rPr>
                <w:sz w:val="20"/>
                <w:szCs w:val="20"/>
              </w:rPr>
              <w:t>T</w:t>
            </w:r>
            <w:r w:rsidRPr="00600A59">
              <w:rPr>
                <w:rFonts w:hint="eastAsia"/>
                <w:sz w:val="20"/>
                <w:szCs w:val="20"/>
              </w:rPr>
              <w:t xml:space="preserve">he </w:t>
            </w:r>
            <w:r w:rsidRPr="00600A59">
              <w:rPr>
                <w:sz w:val="20"/>
                <w:szCs w:val="20"/>
              </w:rPr>
              <w:t>100% tert-</w:t>
            </w:r>
            <w:r>
              <w:rPr>
                <w:sz w:val="20"/>
                <w:szCs w:val="20"/>
              </w:rPr>
              <w:t>b</w:t>
            </w:r>
            <w:r w:rsidRPr="00600A59">
              <w:rPr>
                <w:sz w:val="20"/>
                <w:szCs w:val="20"/>
              </w:rPr>
              <w:t>utanol solution is crystallized during clearing process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:rsidR="001B770D" w:rsidRPr="00600A59" w:rsidRDefault="001B770D" w:rsidP="0097017E">
            <w:pPr>
              <w:spacing w:after="120"/>
              <w:rPr>
                <w:sz w:val="20"/>
                <w:szCs w:val="20"/>
              </w:rPr>
            </w:pPr>
            <w:r w:rsidRPr="00600A59">
              <w:rPr>
                <w:rFonts w:hint="eastAsia"/>
                <w:sz w:val="20"/>
                <w:szCs w:val="20"/>
              </w:rPr>
              <w:t xml:space="preserve">The room </w:t>
            </w:r>
            <w:r w:rsidRPr="00600A59">
              <w:rPr>
                <w:sz w:val="20"/>
                <w:szCs w:val="20"/>
              </w:rPr>
              <w:t>temperature</w:t>
            </w:r>
            <w:r w:rsidRPr="00600A59">
              <w:rPr>
                <w:rFonts w:hint="eastAsia"/>
                <w:sz w:val="20"/>
                <w:szCs w:val="20"/>
              </w:rPr>
              <w:t xml:space="preserve"> </w:t>
            </w:r>
            <w:r w:rsidRPr="00600A59">
              <w:rPr>
                <w:sz w:val="20"/>
                <w:szCs w:val="20"/>
              </w:rPr>
              <w:t>is too low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:rsidR="001B770D" w:rsidRPr="00600A59" w:rsidRDefault="001B770D" w:rsidP="0097017E">
            <w:pPr>
              <w:spacing w:after="120"/>
              <w:rPr>
                <w:sz w:val="20"/>
                <w:szCs w:val="20"/>
              </w:rPr>
            </w:pPr>
            <w:r w:rsidRPr="00600A59">
              <w:rPr>
                <w:sz w:val="20"/>
                <w:szCs w:val="20"/>
              </w:rPr>
              <w:t>Clear the samples with  a 25</w:t>
            </w:r>
            <w:r w:rsidRPr="00CE03B2">
              <w:rPr>
                <w:sz w:val="20"/>
                <w:szCs w:val="20"/>
              </w:rPr>
              <w:t>°</w:t>
            </w:r>
            <w:r w:rsidRPr="00600A59">
              <w:rPr>
                <w:sz w:val="20"/>
                <w:szCs w:val="20"/>
              </w:rPr>
              <w:t>C water bath</w:t>
            </w:r>
          </w:p>
        </w:tc>
      </w:tr>
      <w:tr w:rsidR="001B770D" w:rsidRPr="00600A59" w:rsidTr="0097017E">
        <w:tc>
          <w:tcPr>
            <w:tcW w:w="0" w:type="auto"/>
            <w:tcBorders>
              <w:top w:val="nil"/>
              <w:bottom w:val="nil"/>
            </w:tcBorders>
          </w:tcPr>
          <w:p w:rsidR="001B770D" w:rsidRPr="00600A59" w:rsidRDefault="001B770D" w:rsidP="0097017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 t</w:t>
            </w:r>
            <w:r w:rsidRPr="00600A59">
              <w:rPr>
                <w:sz w:val="20"/>
                <w:szCs w:val="20"/>
              </w:rPr>
              <w:t>ransparency of samples after clearing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B770D" w:rsidRPr="00600A59" w:rsidRDefault="001B770D" w:rsidP="0097017E">
            <w:pPr>
              <w:spacing w:after="120"/>
              <w:rPr>
                <w:sz w:val="20"/>
                <w:szCs w:val="20"/>
              </w:rPr>
            </w:pPr>
            <w:r w:rsidRPr="00600A59">
              <w:rPr>
                <w:sz w:val="20"/>
                <w:szCs w:val="20"/>
              </w:rPr>
              <w:t>Too much blood residue in the samples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B770D" w:rsidRPr="00600A59" w:rsidRDefault="001B770D" w:rsidP="0097017E">
            <w:pPr>
              <w:spacing w:after="120"/>
              <w:rPr>
                <w:sz w:val="20"/>
                <w:szCs w:val="20"/>
              </w:rPr>
            </w:pPr>
            <w:r w:rsidRPr="00600A59">
              <w:rPr>
                <w:sz w:val="20"/>
                <w:szCs w:val="20"/>
              </w:rPr>
              <w:t>Prolong the time of PBS perfusion</w:t>
            </w:r>
          </w:p>
        </w:tc>
      </w:tr>
      <w:tr w:rsidR="001B770D" w:rsidRPr="00600A59" w:rsidTr="0097017E">
        <w:tc>
          <w:tcPr>
            <w:tcW w:w="0" w:type="auto"/>
            <w:tcBorders>
              <w:top w:val="nil"/>
            </w:tcBorders>
          </w:tcPr>
          <w:p w:rsidR="001B770D" w:rsidRPr="00600A59" w:rsidRDefault="001B770D" w:rsidP="0097017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00A59">
              <w:rPr>
                <w:sz w:val="20"/>
                <w:szCs w:val="20"/>
              </w:rPr>
              <w:t>avity in the ventricle of a cleared brain</w:t>
            </w:r>
          </w:p>
        </w:tc>
        <w:tc>
          <w:tcPr>
            <w:tcW w:w="0" w:type="auto"/>
            <w:tcBorders>
              <w:top w:val="nil"/>
            </w:tcBorders>
          </w:tcPr>
          <w:p w:rsidR="001B770D" w:rsidRPr="00600A59" w:rsidRDefault="001B770D" w:rsidP="0097017E">
            <w:pPr>
              <w:spacing w:after="120"/>
              <w:rPr>
                <w:sz w:val="20"/>
                <w:szCs w:val="20"/>
              </w:rPr>
            </w:pPr>
            <w:r w:rsidRPr="00600A59">
              <w:rPr>
                <w:sz w:val="20"/>
                <w:szCs w:val="20"/>
              </w:rPr>
              <w:t>Bubble entered the ventricle during PBS/PFA perfusion</w:t>
            </w:r>
          </w:p>
        </w:tc>
        <w:tc>
          <w:tcPr>
            <w:tcW w:w="0" w:type="auto"/>
            <w:tcBorders>
              <w:top w:val="nil"/>
            </w:tcBorders>
          </w:tcPr>
          <w:p w:rsidR="001B770D" w:rsidRPr="00600A59" w:rsidRDefault="001B770D" w:rsidP="0097017E">
            <w:pPr>
              <w:spacing w:after="120"/>
              <w:rPr>
                <w:sz w:val="20"/>
                <w:szCs w:val="20"/>
              </w:rPr>
            </w:pPr>
            <w:r w:rsidRPr="00600A59">
              <w:rPr>
                <w:sz w:val="20"/>
                <w:szCs w:val="20"/>
              </w:rPr>
              <w:t>Check and drain the bubble in a conduit</w:t>
            </w:r>
          </w:p>
        </w:tc>
      </w:tr>
      <w:tr w:rsidR="001B770D" w:rsidRPr="00600A59" w:rsidTr="0097017E">
        <w:trPr>
          <w:trHeight w:val="705"/>
        </w:trPr>
        <w:tc>
          <w:tcPr>
            <w:tcW w:w="0" w:type="auto"/>
          </w:tcPr>
          <w:p w:rsidR="001B770D" w:rsidRPr="00600A59" w:rsidRDefault="001B770D" w:rsidP="0097017E">
            <w:pPr>
              <w:spacing w:after="120"/>
              <w:rPr>
                <w:color w:val="000000" w:themeColor="text1"/>
                <w:sz w:val="20"/>
                <w:szCs w:val="20"/>
              </w:rPr>
            </w:pPr>
            <w:r w:rsidRPr="00600A59">
              <w:rPr>
                <w:color w:val="000000" w:themeColor="text1"/>
                <w:sz w:val="20"/>
                <w:szCs w:val="20"/>
              </w:rPr>
              <w:t>Poor image quality when fluorescence imaging</w:t>
            </w:r>
          </w:p>
        </w:tc>
        <w:tc>
          <w:tcPr>
            <w:tcW w:w="0" w:type="auto"/>
          </w:tcPr>
          <w:p w:rsidR="001B770D" w:rsidRPr="00600A59" w:rsidRDefault="001B770D" w:rsidP="0097017E">
            <w:pPr>
              <w:spacing w:after="120"/>
              <w:rPr>
                <w:color w:val="000000" w:themeColor="text1"/>
                <w:sz w:val="20"/>
                <w:szCs w:val="20"/>
              </w:rPr>
            </w:pPr>
            <w:r w:rsidRPr="00600A59">
              <w:rPr>
                <w:color w:val="000000" w:themeColor="text1"/>
                <w:sz w:val="20"/>
                <w:szCs w:val="20"/>
              </w:rPr>
              <w:t>Insufficient clearing</w:t>
            </w:r>
          </w:p>
        </w:tc>
        <w:tc>
          <w:tcPr>
            <w:tcW w:w="0" w:type="auto"/>
          </w:tcPr>
          <w:p w:rsidR="001B770D" w:rsidRPr="00600A59" w:rsidRDefault="001B770D" w:rsidP="0097017E">
            <w:pPr>
              <w:spacing w:after="120"/>
              <w:rPr>
                <w:color w:val="000000" w:themeColor="text1"/>
                <w:sz w:val="20"/>
                <w:szCs w:val="20"/>
              </w:rPr>
            </w:pPr>
            <w:r w:rsidRPr="00600A59">
              <w:rPr>
                <w:color w:val="000000" w:themeColor="text1"/>
                <w:sz w:val="20"/>
                <w:szCs w:val="20"/>
              </w:rPr>
              <w:t xml:space="preserve">Extend the incubation time of </w:t>
            </w:r>
            <w:r>
              <w:rPr>
                <w:color w:val="000000" w:themeColor="text1"/>
                <w:sz w:val="20"/>
                <w:szCs w:val="20"/>
              </w:rPr>
              <w:t>each</w:t>
            </w:r>
            <w:r w:rsidRPr="00600A59">
              <w:rPr>
                <w:color w:val="000000" w:themeColor="text1"/>
                <w:sz w:val="20"/>
                <w:szCs w:val="20"/>
              </w:rPr>
              <w:t xml:space="preserve"> clearing </w:t>
            </w:r>
            <w:r>
              <w:rPr>
                <w:color w:val="000000" w:themeColor="text1"/>
                <w:sz w:val="20"/>
                <w:szCs w:val="20"/>
              </w:rPr>
              <w:t>step</w:t>
            </w:r>
          </w:p>
        </w:tc>
      </w:tr>
      <w:tr w:rsidR="001B770D" w:rsidRPr="00600A59" w:rsidTr="0097017E">
        <w:trPr>
          <w:trHeight w:val="856"/>
        </w:trPr>
        <w:tc>
          <w:tcPr>
            <w:tcW w:w="0" w:type="auto"/>
          </w:tcPr>
          <w:p w:rsidR="001B770D" w:rsidRPr="00600A59" w:rsidRDefault="001B770D" w:rsidP="0097017E">
            <w:pPr>
              <w:spacing w:after="120"/>
              <w:rPr>
                <w:color w:val="000000" w:themeColor="text1"/>
                <w:sz w:val="20"/>
                <w:szCs w:val="20"/>
              </w:rPr>
            </w:pPr>
            <w:r w:rsidRPr="00600A59">
              <w:rPr>
                <w:sz w:val="20"/>
                <w:szCs w:val="20"/>
              </w:rPr>
              <w:t>Brain with strong spontaneous fluorescence</w:t>
            </w:r>
          </w:p>
        </w:tc>
        <w:tc>
          <w:tcPr>
            <w:tcW w:w="0" w:type="auto"/>
          </w:tcPr>
          <w:p w:rsidR="001B770D" w:rsidRPr="00600A59" w:rsidRDefault="001B770D" w:rsidP="0097017E">
            <w:pPr>
              <w:spacing w:after="120"/>
              <w:rPr>
                <w:color w:val="000000" w:themeColor="text1"/>
                <w:sz w:val="20"/>
                <w:szCs w:val="20"/>
              </w:rPr>
            </w:pPr>
            <w:r w:rsidRPr="00600A59">
              <w:rPr>
                <w:sz w:val="20"/>
                <w:szCs w:val="20"/>
              </w:rPr>
              <w:t>PFA post-fixation time is too long</w:t>
            </w:r>
          </w:p>
        </w:tc>
        <w:tc>
          <w:tcPr>
            <w:tcW w:w="0" w:type="auto"/>
          </w:tcPr>
          <w:p w:rsidR="001B770D" w:rsidRPr="00600A59" w:rsidRDefault="001B770D" w:rsidP="0097017E">
            <w:pPr>
              <w:spacing w:after="120"/>
              <w:rPr>
                <w:color w:val="000000" w:themeColor="text1"/>
                <w:sz w:val="20"/>
                <w:szCs w:val="20"/>
              </w:rPr>
            </w:pPr>
            <w:r w:rsidRPr="00600A59">
              <w:rPr>
                <w:sz w:val="20"/>
                <w:szCs w:val="20"/>
              </w:rPr>
              <w:t xml:space="preserve">Limit post-fixation time to </w:t>
            </w:r>
            <w:r>
              <w:rPr>
                <w:sz w:val="20"/>
                <w:szCs w:val="20"/>
              </w:rPr>
              <w:t>24</w:t>
            </w:r>
            <w:r w:rsidRPr="00600A59">
              <w:rPr>
                <w:sz w:val="20"/>
                <w:szCs w:val="20"/>
              </w:rPr>
              <w:t xml:space="preserve"> hours</w:t>
            </w:r>
          </w:p>
        </w:tc>
      </w:tr>
      <w:tr w:rsidR="001B770D" w:rsidRPr="00600A59" w:rsidTr="0097017E">
        <w:trPr>
          <w:trHeight w:val="852"/>
        </w:trPr>
        <w:tc>
          <w:tcPr>
            <w:tcW w:w="0" w:type="auto"/>
          </w:tcPr>
          <w:p w:rsidR="001B770D" w:rsidRPr="00600A59" w:rsidRDefault="001B770D" w:rsidP="0097017E">
            <w:pPr>
              <w:spacing w:after="120"/>
              <w:rPr>
                <w:color w:val="000000" w:themeColor="text1"/>
                <w:sz w:val="20"/>
                <w:szCs w:val="20"/>
              </w:rPr>
            </w:pPr>
            <w:r w:rsidRPr="00600A59">
              <w:rPr>
                <w:color w:val="000000" w:themeColor="text1"/>
                <w:sz w:val="20"/>
                <w:szCs w:val="20"/>
              </w:rPr>
              <w:t>Weak or no fluorescence signal</w:t>
            </w:r>
          </w:p>
        </w:tc>
        <w:tc>
          <w:tcPr>
            <w:tcW w:w="0" w:type="auto"/>
          </w:tcPr>
          <w:p w:rsidR="001B770D" w:rsidRDefault="001B770D" w:rsidP="0097017E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Negative</w:t>
            </w:r>
            <w:r w:rsidRPr="00600A59">
              <w:rPr>
                <w:color w:val="000000" w:themeColor="text1"/>
                <w:sz w:val="20"/>
                <w:szCs w:val="20"/>
              </w:rPr>
              <w:t xml:space="preserve"> fluorescence expression</w:t>
            </w:r>
          </w:p>
          <w:p w:rsidR="001B770D" w:rsidRPr="00600A59" w:rsidRDefault="001B770D" w:rsidP="0097017E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Fluorescence quenching</w:t>
            </w:r>
            <w:r w:rsidRPr="00600A5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B770D" w:rsidRDefault="001B770D" w:rsidP="0097017E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Check the samples before clearing</w:t>
            </w:r>
          </w:p>
          <w:p w:rsidR="001B770D" w:rsidRPr="00600A59" w:rsidRDefault="001B770D" w:rsidP="0097017E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U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 xml:space="preserve">se </w:t>
            </w:r>
            <w:r>
              <w:rPr>
                <w:color w:val="000000" w:themeColor="text1"/>
                <w:sz w:val="20"/>
                <w:szCs w:val="20"/>
                <w:lang w:eastAsia="zh-CN"/>
              </w:rPr>
              <w:t>freshly-prepared</w:t>
            </w:r>
            <w:r>
              <w:rPr>
                <w:color w:val="000000" w:themeColor="text1"/>
                <w:sz w:val="20"/>
                <w:szCs w:val="20"/>
              </w:rPr>
              <w:t xml:space="preserve"> agents</w:t>
            </w:r>
          </w:p>
        </w:tc>
      </w:tr>
      <w:tr w:rsidR="001B770D" w:rsidRPr="00600A59" w:rsidTr="0097017E">
        <w:tc>
          <w:tcPr>
            <w:tcW w:w="0" w:type="auto"/>
            <w:tcBorders>
              <w:bottom w:val="single" w:sz="8" w:space="0" w:color="auto"/>
            </w:tcBorders>
          </w:tcPr>
          <w:p w:rsidR="001B770D" w:rsidRPr="00600A59" w:rsidRDefault="001B770D" w:rsidP="0097017E">
            <w:pPr>
              <w:spacing w:after="120"/>
              <w:rPr>
                <w:color w:val="000000" w:themeColor="text1"/>
                <w:sz w:val="20"/>
                <w:szCs w:val="20"/>
              </w:rPr>
            </w:pPr>
            <w:r w:rsidRPr="00600A59">
              <w:rPr>
                <w:color w:val="000000" w:themeColor="text1"/>
                <w:sz w:val="20"/>
                <w:szCs w:val="20"/>
              </w:rPr>
              <w:t>Sample bleaching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1B770D" w:rsidRPr="00600A59" w:rsidRDefault="001B770D" w:rsidP="0097017E">
            <w:pPr>
              <w:spacing w:after="120"/>
              <w:rPr>
                <w:color w:val="000000" w:themeColor="text1"/>
                <w:sz w:val="20"/>
                <w:szCs w:val="20"/>
              </w:rPr>
            </w:pPr>
            <w:r w:rsidRPr="00600A59">
              <w:rPr>
                <w:color w:val="000000" w:themeColor="text1"/>
                <w:sz w:val="20"/>
                <w:szCs w:val="20"/>
              </w:rPr>
              <w:t>Laser power is too strong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1B770D" w:rsidRPr="00600A59" w:rsidRDefault="001B770D" w:rsidP="0097017E">
            <w:pPr>
              <w:spacing w:after="120"/>
              <w:rPr>
                <w:color w:val="000000" w:themeColor="text1"/>
                <w:sz w:val="20"/>
                <w:szCs w:val="20"/>
              </w:rPr>
            </w:pPr>
            <w:r w:rsidRPr="00600A59">
              <w:rPr>
                <w:color w:val="000000" w:themeColor="text1"/>
                <w:sz w:val="20"/>
                <w:szCs w:val="20"/>
              </w:rPr>
              <w:t>Decrease the laser power and increase the gain of the acquisition to compensate</w:t>
            </w:r>
          </w:p>
        </w:tc>
      </w:tr>
    </w:tbl>
    <w:p w:rsidR="00664B9F" w:rsidRPr="00921BEF" w:rsidRDefault="00664B9F" w:rsidP="005B7B14">
      <w:pPr>
        <w:rPr>
          <w:rFonts w:cs="Times New Roman"/>
          <w:szCs w:val="21"/>
        </w:rPr>
      </w:pPr>
    </w:p>
    <w:sectPr w:rsidR="00664B9F" w:rsidRPr="00921BEF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E2E" w:rsidRDefault="00D80E2E" w:rsidP="00117666">
      <w:pPr>
        <w:spacing w:after="0"/>
      </w:pPr>
      <w:r>
        <w:separator/>
      </w:r>
    </w:p>
  </w:endnote>
  <w:endnote w:type="continuationSeparator" w:id="0">
    <w:p w:rsidR="00D80E2E" w:rsidRDefault="00D80E2E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E7D00" wp14:editId="52AE46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21BEF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E7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21BEF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866BCF3" wp14:editId="186BBD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84CD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6BCF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84CD1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E2E" w:rsidRDefault="00D80E2E" w:rsidP="00117666">
      <w:pPr>
        <w:spacing w:after="0"/>
      </w:pPr>
      <w:r>
        <w:separator/>
      </w:r>
    </w:p>
  </w:footnote>
  <w:footnote w:type="continuationSeparator" w:id="0">
    <w:p w:rsidR="00D80E2E" w:rsidRDefault="00D80E2E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5B039D35" wp14:editId="34B2ECE5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52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B770D"/>
    <w:rsid w:val="00267D18"/>
    <w:rsid w:val="002868E2"/>
    <w:rsid w:val="002869C3"/>
    <w:rsid w:val="002936E4"/>
    <w:rsid w:val="002A1529"/>
    <w:rsid w:val="002B4A57"/>
    <w:rsid w:val="002C74CA"/>
    <w:rsid w:val="00323928"/>
    <w:rsid w:val="003544FB"/>
    <w:rsid w:val="00361F30"/>
    <w:rsid w:val="003D2F2D"/>
    <w:rsid w:val="00401590"/>
    <w:rsid w:val="00446DC7"/>
    <w:rsid w:val="00447801"/>
    <w:rsid w:val="00452E9C"/>
    <w:rsid w:val="004735C8"/>
    <w:rsid w:val="00495F6A"/>
    <w:rsid w:val="004961FF"/>
    <w:rsid w:val="00517A89"/>
    <w:rsid w:val="005250F2"/>
    <w:rsid w:val="00584CD1"/>
    <w:rsid w:val="00593EEA"/>
    <w:rsid w:val="005A5EEE"/>
    <w:rsid w:val="005B7B14"/>
    <w:rsid w:val="006375C7"/>
    <w:rsid w:val="00654E8F"/>
    <w:rsid w:val="00660D05"/>
    <w:rsid w:val="00664B9F"/>
    <w:rsid w:val="006820B1"/>
    <w:rsid w:val="006B7D14"/>
    <w:rsid w:val="006E2D70"/>
    <w:rsid w:val="00701727"/>
    <w:rsid w:val="0070566C"/>
    <w:rsid w:val="00714C50"/>
    <w:rsid w:val="00725A7D"/>
    <w:rsid w:val="007501BE"/>
    <w:rsid w:val="007544D4"/>
    <w:rsid w:val="00790BB3"/>
    <w:rsid w:val="007C206C"/>
    <w:rsid w:val="007C264F"/>
    <w:rsid w:val="00817DD6"/>
    <w:rsid w:val="00885156"/>
    <w:rsid w:val="008F7A27"/>
    <w:rsid w:val="009151AA"/>
    <w:rsid w:val="00915752"/>
    <w:rsid w:val="00921BEF"/>
    <w:rsid w:val="00925ED0"/>
    <w:rsid w:val="0093429D"/>
    <w:rsid w:val="00943573"/>
    <w:rsid w:val="00970F7D"/>
    <w:rsid w:val="0098284E"/>
    <w:rsid w:val="00983C9D"/>
    <w:rsid w:val="00994A3D"/>
    <w:rsid w:val="009C2B12"/>
    <w:rsid w:val="009E71A7"/>
    <w:rsid w:val="00A17028"/>
    <w:rsid w:val="00A174D9"/>
    <w:rsid w:val="00A17780"/>
    <w:rsid w:val="00AB6715"/>
    <w:rsid w:val="00B05A39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80E2E"/>
    <w:rsid w:val="00D84952"/>
    <w:rsid w:val="00DB59C3"/>
    <w:rsid w:val="00DC259A"/>
    <w:rsid w:val="00DE23E8"/>
    <w:rsid w:val="00E52377"/>
    <w:rsid w:val="00E64E17"/>
    <w:rsid w:val="00E866C9"/>
    <w:rsid w:val="00EA3D3C"/>
    <w:rsid w:val="00EA64DE"/>
    <w:rsid w:val="00F46900"/>
    <w:rsid w:val="00F5541C"/>
    <w:rsid w:val="00F61D89"/>
    <w:rsid w:val="00F6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06F948-B809-4A64-BDAB-C079E18F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3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tingting@hust.edu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yusha\Desktop\Supplementary_Material_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3B9D797-3F8B-4E40-8C7C-D64566B3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Supplementary_Material_submission.dotx</Template>
  <TotalTime>54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liyusha</dc:creator>
  <cp:lastModifiedBy>Tingting Yu-0801</cp:lastModifiedBy>
  <cp:revision>13</cp:revision>
  <cp:lastPrinted>2018-04-10T03:33:00Z</cp:lastPrinted>
  <dcterms:created xsi:type="dcterms:W3CDTF">2018-04-08T06:49:00Z</dcterms:created>
  <dcterms:modified xsi:type="dcterms:W3CDTF">2018-08-03T02:39:00Z</dcterms:modified>
</cp:coreProperties>
</file>