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8B5" w:rsidRDefault="00A928B5" w:rsidP="00A928B5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3960000" cy="2924175"/>
            <wp:effectExtent l="19050" t="0" r="2400" b="0"/>
            <wp:docPr id="16" name="图片 16" descr="https://timgsa.baidu.com/timg?image&amp;quality=80&amp;size=b9999_10000&amp;sec=1530246824268&amp;di=d8a40947bd74c4a33c8a549eef63796c&amp;imgtype=0&amp;src=http%3A%2F%2Fs4.sinaimg.cn%2Fmw690%2F005LN9K3zy6MgjMb88X93%266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timgsa.baidu.com/timg?image&amp;quality=80&amp;size=b9999_10000&amp;sec=1530246824268&amp;di=d8a40947bd74c4a33c8a549eef63796c&amp;imgtype=0&amp;src=http%3A%2F%2Fs4.sinaimg.cn%2Fmw690%2F005LN9K3zy6MgjMb88X93%2669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8B5" w:rsidRDefault="00A928B5" w:rsidP="00122D1D">
      <w:pPr>
        <w:jc w:val="left"/>
        <w:rPr>
          <w:i/>
          <w:sz w:val="28"/>
        </w:rPr>
      </w:pPr>
      <w:r w:rsidRPr="00562E62">
        <w:rPr>
          <w:rFonts w:hint="eastAsia"/>
          <w:sz w:val="28"/>
        </w:rPr>
        <w:t>黄芪</w:t>
      </w:r>
      <w:r w:rsidR="00562E62" w:rsidRPr="00562E62">
        <w:rPr>
          <w:rFonts w:hint="eastAsia"/>
          <w:sz w:val="28"/>
        </w:rPr>
        <w:t xml:space="preserve">, Huang qi, </w:t>
      </w:r>
      <w:r w:rsidR="00562E62" w:rsidRPr="00562E62">
        <w:rPr>
          <w:i/>
          <w:sz w:val="28"/>
        </w:rPr>
        <w:t>Astragalus membranaceus (Fisch.) Bge. var. mongholicus (Bge.) Hsiao</w:t>
      </w:r>
    </w:p>
    <w:p w:rsidR="00122D1D" w:rsidRPr="00122D1D" w:rsidRDefault="00122D1D" w:rsidP="00122D1D">
      <w:pPr>
        <w:jc w:val="left"/>
        <w:rPr>
          <w:sz w:val="28"/>
        </w:rPr>
      </w:pPr>
      <w:r>
        <w:rPr>
          <w:rFonts w:hint="eastAsia"/>
          <w:sz w:val="28"/>
        </w:rPr>
        <w:t xml:space="preserve">Obtained from the </w:t>
      </w:r>
      <w:r w:rsidRPr="00122D1D">
        <w:rPr>
          <w:sz w:val="28"/>
        </w:rPr>
        <w:t>Inner Mongolia</w:t>
      </w:r>
      <w:r>
        <w:rPr>
          <w:rFonts w:hint="eastAsia"/>
          <w:sz w:val="28"/>
        </w:rPr>
        <w:t xml:space="preserve"> Province, China.</w:t>
      </w:r>
    </w:p>
    <w:p w:rsidR="00A928B5" w:rsidRDefault="00A928B5">
      <w:pPr>
        <w:widowControl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:rsidR="00A928B5" w:rsidRDefault="00A928B5" w:rsidP="00A928B5">
      <w:pPr>
        <w:jc w:val="center"/>
        <w:rPr>
          <w:b/>
          <w:sz w:val="28"/>
        </w:rPr>
      </w:pPr>
    </w:p>
    <w:p w:rsidR="00A928B5" w:rsidRDefault="00831F5F" w:rsidP="00A928B5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3960000" cy="2876550"/>
            <wp:effectExtent l="19050" t="0" r="2400" b="0"/>
            <wp:docPr id="1" name="图片 1" descr="https://ss2.bdstatic.com/70cFvnSh_Q1YnxGkpoWK1HF6hhy/it/u=3146107280,380976180&amp;fm=27&amp;gp=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2.bdstatic.com/70cFvnSh_Q1YnxGkpoWK1HF6hhy/it/u=3146107280,380976180&amp;fm=27&amp;gp=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8B5" w:rsidRDefault="00A928B5" w:rsidP="00A928B5">
      <w:pPr>
        <w:rPr>
          <w:sz w:val="28"/>
          <w:szCs w:val="28"/>
        </w:rPr>
      </w:pPr>
      <w:r w:rsidRPr="00562E62">
        <w:rPr>
          <w:rFonts w:hint="eastAsia"/>
          <w:sz w:val="28"/>
          <w:szCs w:val="28"/>
        </w:rPr>
        <w:t>水红花子</w:t>
      </w:r>
      <w:r w:rsidR="00562E62" w:rsidRPr="00562E62">
        <w:rPr>
          <w:rFonts w:hint="eastAsia"/>
          <w:sz w:val="28"/>
          <w:szCs w:val="28"/>
        </w:rPr>
        <w:t>，</w:t>
      </w:r>
      <w:r w:rsidR="00562E62" w:rsidRPr="00562E62">
        <w:rPr>
          <w:sz w:val="28"/>
          <w:szCs w:val="28"/>
        </w:rPr>
        <w:t>Shui</w:t>
      </w:r>
      <w:r w:rsidR="00562E62">
        <w:rPr>
          <w:rFonts w:hint="eastAsia"/>
          <w:sz w:val="28"/>
          <w:szCs w:val="28"/>
        </w:rPr>
        <w:t xml:space="preserve"> </w:t>
      </w:r>
      <w:r w:rsidR="00562E62" w:rsidRPr="00562E62">
        <w:rPr>
          <w:sz w:val="28"/>
          <w:szCs w:val="28"/>
        </w:rPr>
        <w:t>hong</w:t>
      </w:r>
      <w:r w:rsidR="00562E62">
        <w:rPr>
          <w:rFonts w:hint="eastAsia"/>
          <w:sz w:val="28"/>
          <w:szCs w:val="28"/>
        </w:rPr>
        <w:t xml:space="preserve"> </w:t>
      </w:r>
      <w:r w:rsidR="00562E62" w:rsidRPr="00562E62">
        <w:rPr>
          <w:sz w:val="28"/>
          <w:szCs w:val="28"/>
        </w:rPr>
        <w:t>hua</w:t>
      </w:r>
      <w:r w:rsidR="00562E62">
        <w:rPr>
          <w:rFonts w:hint="eastAsia"/>
          <w:sz w:val="28"/>
          <w:szCs w:val="28"/>
        </w:rPr>
        <w:t xml:space="preserve"> </w:t>
      </w:r>
      <w:r w:rsidR="00562E62" w:rsidRPr="00562E62">
        <w:rPr>
          <w:sz w:val="28"/>
          <w:szCs w:val="28"/>
        </w:rPr>
        <w:t>zi (</w:t>
      </w:r>
      <w:r w:rsidR="00562E62" w:rsidRPr="00562E62">
        <w:rPr>
          <w:i/>
          <w:sz w:val="28"/>
          <w:szCs w:val="28"/>
        </w:rPr>
        <w:t>Polygonum orientale L.</w:t>
      </w:r>
      <w:r w:rsidR="00562E62" w:rsidRPr="00562E62">
        <w:rPr>
          <w:sz w:val="28"/>
          <w:szCs w:val="28"/>
        </w:rPr>
        <w:t>)</w:t>
      </w:r>
    </w:p>
    <w:p w:rsidR="00122D1D" w:rsidRPr="00122D1D" w:rsidRDefault="00122D1D" w:rsidP="00122D1D">
      <w:pPr>
        <w:jc w:val="left"/>
        <w:rPr>
          <w:sz w:val="28"/>
        </w:rPr>
      </w:pPr>
      <w:r>
        <w:rPr>
          <w:rFonts w:hint="eastAsia"/>
          <w:sz w:val="28"/>
        </w:rPr>
        <w:t>Obtained from the Heilongjiang Province, China.</w:t>
      </w:r>
    </w:p>
    <w:p w:rsidR="00122D1D" w:rsidRPr="00122D1D" w:rsidRDefault="00122D1D" w:rsidP="00A928B5">
      <w:pPr>
        <w:rPr>
          <w:sz w:val="28"/>
          <w:szCs w:val="28"/>
        </w:rPr>
      </w:pPr>
    </w:p>
    <w:p w:rsidR="00A928B5" w:rsidRDefault="00A928B5">
      <w:pPr>
        <w:widowControl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:rsidR="00A928B5" w:rsidRDefault="00A928B5" w:rsidP="00A928B5">
      <w:pPr>
        <w:jc w:val="center"/>
        <w:rPr>
          <w:b/>
          <w:sz w:val="28"/>
        </w:rPr>
      </w:pPr>
      <w:r>
        <w:rPr>
          <w:noProof/>
        </w:rPr>
        <w:lastRenderedPageBreak/>
        <w:drawing>
          <wp:inline distT="0" distB="0" distL="0" distR="0">
            <wp:extent cx="3960000" cy="2876550"/>
            <wp:effectExtent l="19050" t="0" r="2400" b="0"/>
            <wp:docPr id="7" name="图片 7" descr="https://timgsa.baidu.com/timg?image&amp;quality=80&amp;size=b9999_10000&amp;sec=1530246435711&amp;di=0e747bc521248adaa4bdf6be46a0ffea&amp;imgtype=0&amp;src=http%3A%2F%2Ffx120.120askimages.com%2F120ask_news%2F2016%2F0829%2F201608291472473161961606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imgsa.baidu.com/timg?image&amp;quality=80&amp;size=b9999_10000&amp;sec=1530246435711&amp;di=0e747bc521248adaa4bdf6be46a0ffea&amp;imgtype=0&amp;src=http%3A%2F%2Ffx120.120askimages.com%2F120ask_news%2F2016%2F0829%2F2016082914724731619616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8B5" w:rsidRPr="00122D1D" w:rsidRDefault="00A928B5" w:rsidP="00A928B5">
      <w:pPr>
        <w:rPr>
          <w:sz w:val="28"/>
        </w:rPr>
      </w:pPr>
      <w:r w:rsidRPr="00122D1D">
        <w:rPr>
          <w:rFonts w:hint="eastAsia"/>
          <w:sz w:val="28"/>
        </w:rPr>
        <w:t>茯苓</w:t>
      </w:r>
      <w:r w:rsidR="00562E62" w:rsidRPr="00122D1D">
        <w:rPr>
          <w:rFonts w:hint="eastAsia"/>
          <w:sz w:val="28"/>
        </w:rPr>
        <w:t xml:space="preserve">, Fu ling, </w:t>
      </w:r>
      <w:r w:rsidR="00122D1D" w:rsidRPr="00122D1D">
        <w:rPr>
          <w:rFonts w:hint="eastAsia"/>
          <w:i/>
          <w:sz w:val="28"/>
        </w:rPr>
        <w:t>Poria cocos (Schw.) Wolf</w:t>
      </w:r>
    </w:p>
    <w:p w:rsidR="00122D1D" w:rsidRPr="00122D1D" w:rsidRDefault="00122D1D" w:rsidP="00122D1D">
      <w:pPr>
        <w:jc w:val="left"/>
        <w:rPr>
          <w:sz w:val="28"/>
        </w:rPr>
      </w:pPr>
      <w:r>
        <w:rPr>
          <w:rFonts w:hint="eastAsia"/>
          <w:sz w:val="28"/>
        </w:rPr>
        <w:t>Obtained from the Yunnan Province, China.</w:t>
      </w:r>
    </w:p>
    <w:p w:rsidR="00A928B5" w:rsidRPr="00122D1D" w:rsidRDefault="00A928B5" w:rsidP="00A928B5">
      <w:pPr>
        <w:rPr>
          <w:b/>
          <w:sz w:val="28"/>
        </w:rPr>
      </w:pPr>
    </w:p>
    <w:p w:rsidR="00A928B5" w:rsidRDefault="00A928B5">
      <w:pPr>
        <w:widowControl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:rsidR="00A928B5" w:rsidRDefault="00B27C49" w:rsidP="00B27C49">
      <w:pPr>
        <w:jc w:val="center"/>
        <w:rPr>
          <w:b/>
          <w:sz w:val="28"/>
        </w:rPr>
      </w:pPr>
      <w:r>
        <w:rPr>
          <w:noProof/>
        </w:rPr>
        <w:lastRenderedPageBreak/>
        <w:drawing>
          <wp:inline distT="0" distB="0" distL="0" distR="0">
            <wp:extent cx="3960000" cy="2876550"/>
            <wp:effectExtent l="19050" t="0" r="2400" b="0"/>
            <wp:docPr id="19" name="图片 19" descr="https://timgsa.baidu.com/timg?image&amp;quality=80&amp;size=b9999_10000&amp;sec=1530246898896&amp;di=8e1fd8dab538c0f86142b95598fab3e4&amp;imgtype=0&amp;src=http%3A%2F%2Fwww.yangtuzhijia.com%2Ffile%2Fupload%2F201801%2F14%2F09463014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timgsa.baidu.com/timg?image&amp;quality=80&amp;size=b9999_10000&amp;sec=1530246898896&amp;di=8e1fd8dab538c0f86142b95598fab3e4&amp;imgtype=0&amp;src=http%3A%2F%2Fwww.yangtuzhijia.com%2Ffile%2Fupload%2F201801%2F14%2F0946301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D1D" w:rsidRDefault="00B27C49" w:rsidP="00B27C49">
      <w:pPr>
        <w:rPr>
          <w:i/>
          <w:sz w:val="28"/>
        </w:rPr>
      </w:pPr>
      <w:r w:rsidRPr="00122D1D">
        <w:rPr>
          <w:rFonts w:hint="eastAsia"/>
          <w:sz w:val="28"/>
        </w:rPr>
        <w:t>丹参</w:t>
      </w:r>
      <w:r w:rsidR="00122D1D" w:rsidRPr="00122D1D">
        <w:rPr>
          <w:rFonts w:hint="eastAsia"/>
          <w:sz w:val="28"/>
        </w:rPr>
        <w:t xml:space="preserve">, Dan shen, </w:t>
      </w:r>
      <w:r w:rsidR="00122D1D" w:rsidRPr="00122D1D">
        <w:rPr>
          <w:i/>
          <w:sz w:val="28"/>
        </w:rPr>
        <w:t>Salvia miltiorrhiza Bge.</w:t>
      </w:r>
    </w:p>
    <w:p w:rsidR="00122D1D" w:rsidRPr="00122D1D" w:rsidRDefault="00122D1D" w:rsidP="00122D1D">
      <w:pPr>
        <w:jc w:val="left"/>
        <w:rPr>
          <w:sz w:val="28"/>
        </w:rPr>
      </w:pPr>
      <w:r>
        <w:rPr>
          <w:rFonts w:hint="eastAsia"/>
          <w:sz w:val="28"/>
        </w:rPr>
        <w:t>Obtained from the Hebei Province, China.</w:t>
      </w:r>
    </w:p>
    <w:p w:rsidR="00122D1D" w:rsidRPr="00122D1D" w:rsidRDefault="00122D1D" w:rsidP="00B27C49">
      <w:pPr>
        <w:rPr>
          <w:sz w:val="28"/>
        </w:rPr>
      </w:pPr>
    </w:p>
    <w:p w:rsidR="00122D1D" w:rsidRDefault="00122D1D">
      <w:pPr>
        <w:widowControl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:rsidR="00B27C49" w:rsidRDefault="00B27C49">
      <w:pPr>
        <w:widowControl/>
        <w:jc w:val="left"/>
        <w:rPr>
          <w:b/>
          <w:sz w:val="28"/>
        </w:rPr>
      </w:pPr>
    </w:p>
    <w:p w:rsidR="00B27C49" w:rsidRDefault="00B27C49" w:rsidP="00B27C49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3960000" cy="2876550"/>
            <wp:effectExtent l="19050" t="0" r="2400" b="0"/>
            <wp:docPr id="22" name="图片 22" descr="https://timgsa.baidu.com/timg?image&amp;quality=80&amp;size=b9999_10000&amp;sec=1530247025268&amp;di=632a08e3307cc7b7334dc5d96a5da40a&amp;imgtype=0&amp;src=http%3A%2F%2Ffx120.120askimages.com%2F120ask_news%2F2017%2F0617%2F20170617149766759137396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timgsa.baidu.com/timg?image&amp;quality=80&amp;size=b9999_10000&amp;sec=1530247025268&amp;di=632a08e3307cc7b7334dc5d96a5da40a&amp;imgtype=0&amp;src=http%3A%2F%2Ffx120.120askimages.com%2F120ask_news%2F2017%2F0617%2F20170617149766759137396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C49" w:rsidRDefault="00B27C49" w:rsidP="00B27C49">
      <w:pPr>
        <w:rPr>
          <w:i/>
          <w:sz w:val="28"/>
        </w:rPr>
      </w:pPr>
      <w:r w:rsidRPr="00562E62">
        <w:rPr>
          <w:rFonts w:hint="eastAsia"/>
          <w:sz w:val="28"/>
        </w:rPr>
        <w:t>五味子</w:t>
      </w:r>
      <w:r w:rsidR="00562E62" w:rsidRPr="00562E62">
        <w:rPr>
          <w:rFonts w:hint="eastAsia"/>
          <w:sz w:val="28"/>
        </w:rPr>
        <w:t>，</w:t>
      </w:r>
      <w:r w:rsidR="00562E62" w:rsidRPr="00562E62">
        <w:rPr>
          <w:rFonts w:hint="eastAsia"/>
          <w:sz w:val="28"/>
        </w:rPr>
        <w:t xml:space="preserve">Wu wei zi, </w:t>
      </w:r>
      <w:r w:rsidR="00562E62" w:rsidRPr="00562E62">
        <w:rPr>
          <w:i/>
          <w:sz w:val="28"/>
        </w:rPr>
        <w:t>Schisandra chinensis (Turcz.) Baill.</w:t>
      </w:r>
    </w:p>
    <w:p w:rsidR="00122D1D" w:rsidRPr="00122D1D" w:rsidRDefault="00122D1D" w:rsidP="00122D1D">
      <w:pPr>
        <w:jc w:val="left"/>
        <w:rPr>
          <w:sz w:val="28"/>
        </w:rPr>
      </w:pPr>
      <w:r>
        <w:rPr>
          <w:rFonts w:hint="eastAsia"/>
          <w:sz w:val="28"/>
        </w:rPr>
        <w:t>Obtained from the Liaoning Province, China.</w:t>
      </w:r>
    </w:p>
    <w:p w:rsidR="00122D1D" w:rsidRPr="00122D1D" w:rsidRDefault="00122D1D" w:rsidP="00B27C49">
      <w:pPr>
        <w:rPr>
          <w:sz w:val="28"/>
        </w:rPr>
      </w:pPr>
    </w:p>
    <w:sectPr w:rsidR="00122D1D" w:rsidRPr="00122D1D" w:rsidSect="008075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8D4" w:rsidRDefault="006028D4" w:rsidP="00A928B5">
      <w:r>
        <w:separator/>
      </w:r>
    </w:p>
  </w:endnote>
  <w:endnote w:type="continuationSeparator" w:id="0">
    <w:p w:rsidR="006028D4" w:rsidRDefault="006028D4" w:rsidP="00A92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8D4" w:rsidRDefault="006028D4" w:rsidP="00A928B5">
      <w:r>
        <w:separator/>
      </w:r>
    </w:p>
  </w:footnote>
  <w:footnote w:type="continuationSeparator" w:id="0">
    <w:p w:rsidR="006028D4" w:rsidRDefault="006028D4" w:rsidP="00A928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28B5"/>
    <w:rsid w:val="00122D1D"/>
    <w:rsid w:val="00275818"/>
    <w:rsid w:val="00562E62"/>
    <w:rsid w:val="006028D4"/>
    <w:rsid w:val="00664D14"/>
    <w:rsid w:val="008075AE"/>
    <w:rsid w:val="00831F5F"/>
    <w:rsid w:val="00A928B5"/>
    <w:rsid w:val="00B27C49"/>
    <w:rsid w:val="00C66319"/>
    <w:rsid w:val="00F41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5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28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28B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28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28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2018-06-29T01:35:00Z</dcterms:created>
  <dcterms:modified xsi:type="dcterms:W3CDTF">2018-06-29T04:05:00Z</dcterms:modified>
</cp:coreProperties>
</file>