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17" w:rsidRDefault="00043E17" w:rsidP="00043E17">
      <w:pPr>
        <w:rPr>
          <w:lang w:val="en-US"/>
        </w:rPr>
      </w:pPr>
      <w:r>
        <w:rPr>
          <w:lang w:val="en-US"/>
        </w:rPr>
        <w:t xml:space="preserve">Table S1: Volume of water, air and sand in the 0-32 µm microenvironment of the cyanobacterial bundle (in </w:t>
      </w:r>
      <w:proofErr w:type="spellStart"/>
      <w:proofErr w:type="gramStart"/>
      <w:r>
        <w:rPr>
          <w:lang w:val="en-US"/>
        </w:rPr>
        <w:t>nL</w:t>
      </w:r>
      <w:proofErr w:type="spellEnd"/>
      <w:proofErr w:type="gramEnd"/>
      <w:r>
        <w:rPr>
          <w:lang w:val="en-US"/>
        </w:rPr>
        <w:t>).</w:t>
      </w: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Distance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Water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Air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Sand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42 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0-4 µm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62.2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26.4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11.4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4-8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51.9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30.2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8-12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53.3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28.9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17.9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12-16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45.2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23.8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16-20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46.9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29.9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23.3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20-24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40.5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31.1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28.4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24-28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42.1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30.1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27.7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28-32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36.9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30.9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32.3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51 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0-4 µm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49.2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42.3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8.5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4-8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38.6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48.9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12.6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8-12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38.7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47.8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13.6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12-16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51.3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18.6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16-20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31.3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49.5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19.1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20-24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24.6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51.4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24-28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26.3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49.6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24.1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28-32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21.1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50.4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28.5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61 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0-4 µm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19.1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65.5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15.5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4-8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13.8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65.4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20.8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8-12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14.7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64.8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20.5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12-16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63.7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25.3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16-20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20-24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9.3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61.3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29.4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24-28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10.3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60.7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28-32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8.1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58.8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33.1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91 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0-4 µm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96.9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3.1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4-8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92.4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7.6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8-12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92.3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7.7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12-16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87.8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12.2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16-20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87.6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12.4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20-24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82.9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17.1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24-28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82.8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17.2</w:t>
            </w:r>
          </w:p>
        </w:tc>
      </w:tr>
      <w:tr w:rsidR="00043E17" w:rsidRPr="00A6172C" w:rsidTr="00E02D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28-32 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78.2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17" w:rsidRPr="00A6172C" w:rsidRDefault="00043E17" w:rsidP="00E02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6172C">
              <w:rPr>
                <w:rFonts w:ascii="Calibri" w:eastAsia="Times New Roman" w:hAnsi="Calibri" w:cs="Calibri"/>
                <w:color w:val="000000"/>
                <w:lang w:eastAsia="de-DE"/>
              </w:rPr>
              <w:t>21.8</w:t>
            </w:r>
          </w:p>
        </w:tc>
      </w:tr>
    </w:tbl>
    <w:p w:rsidR="00043E17" w:rsidRDefault="00043E17" w:rsidP="00043E17">
      <w:pPr>
        <w:rPr>
          <w:lang w:val="en-US"/>
        </w:rPr>
      </w:pPr>
    </w:p>
    <w:p w:rsidR="00043E17" w:rsidRDefault="00043E17" w:rsidP="00043E17">
      <w:pPr>
        <w:rPr>
          <w:lang w:val="en-US"/>
        </w:rPr>
      </w:pPr>
      <w:bookmarkStart w:id="0" w:name="_GoBack"/>
      <w:bookmarkEnd w:id="0"/>
    </w:p>
    <w:p w:rsidR="00DA7B6B" w:rsidRDefault="00DA7B6B"/>
    <w:sectPr w:rsidR="00DA7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17"/>
    <w:rsid w:val="00043E17"/>
    <w:rsid w:val="00D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17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17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JGI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Couradeau</dc:creator>
  <cp:lastModifiedBy>Estelle Couradeau</cp:lastModifiedBy>
  <cp:revision>1</cp:revision>
  <dcterms:created xsi:type="dcterms:W3CDTF">2018-03-01T21:07:00Z</dcterms:created>
  <dcterms:modified xsi:type="dcterms:W3CDTF">2018-03-01T21:08:00Z</dcterms:modified>
</cp:coreProperties>
</file>