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3" w:rsidRPr="00D052E4" w:rsidRDefault="00045973" w:rsidP="00045973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15C46">
        <w:rPr>
          <w:rFonts w:ascii="Calibri" w:hAnsi="Calibri" w:cs="Arial"/>
          <w:b/>
          <w:sz w:val="22"/>
          <w:szCs w:val="22"/>
          <w:lang w:val="en-GB"/>
        </w:rPr>
        <w:t>Table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S3</w:t>
      </w:r>
      <w:r w:rsidRPr="00315C46">
        <w:rPr>
          <w:rFonts w:ascii="Calibri" w:hAnsi="Calibri" w:cs="Arial"/>
          <w:b/>
          <w:sz w:val="22"/>
          <w:szCs w:val="22"/>
          <w:lang w:val="en-GB"/>
        </w:rPr>
        <w:t>.</w:t>
      </w:r>
      <w:r w:rsidRPr="00315C46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gramStart"/>
      <w:r w:rsidRPr="00D052E4">
        <w:rPr>
          <w:rFonts w:ascii="Calibri" w:hAnsi="Calibri"/>
          <w:sz w:val="22"/>
          <w:szCs w:val="22"/>
          <w:lang w:val="en-GB"/>
        </w:rPr>
        <w:t xml:space="preserve">Bacteria with O-antigen containing perosamine residues with </w:t>
      </w:r>
      <w:r w:rsidRPr="00D052E4">
        <w:rPr>
          <w:rFonts w:ascii="Calibri" w:hAnsi="Calibri"/>
          <w:i/>
          <w:sz w:val="22"/>
          <w:szCs w:val="22"/>
          <w:lang w:val="en-GB"/>
        </w:rPr>
        <w:t>N</w:t>
      </w:r>
      <w:r w:rsidRPr="00D052E4">
        <w:rPr>
          <w:rFonts w:ascii="Calibri" w:hAnsi="Calibri"/>
          <w:sz w:val="22"/>
          <w:szCs w:val="22"/>
          <w:lang w:val="en-GB"/>
        </w:rPr>
        <w:t xml:space="preserve">-acyl substitutions other than </w:t>
      </w:r>
      <w:r w:rsidRPr="006E05E9">
        <w:rPr>
          <w:rFonts w:ascii="Calibri" w:hAnsi="Calibri"/>
          <w:i/>
          <w:sz w:val="22"/>
          <w:szCs w:val="22"/>
          <w:lang w:val="en-GB"/>
        </w:rPr>
        <w:t>N</w:t>
      </w:r>
      <w:r>
        <w:rPr>
          <w:rFonts w:ascii="Calibri" w:hAnsi="Calibri"/>
          <w:sz w:val="22"/>
          <w:szCs w:val="22"/>
          <w:lang w:val="en-GB"/>
        </w:rPr>
        <w:t>-</w:t>
      </w:r>
      <w:r w:rsidRPr="00D052E4">
        <w:rPr>
          <w:rFonts w:ascii="Calibri" w:hAnsi="Calibri"/>
          <w:sz w:val="22"/>
          <w:szCs w:val="22"/>
          <w:lang w:val="en-GB"/>
        </w:rPr>
        <w:t>formyl</w:t>
      </w:r>
      <w:r>
        <w:rPr>
          <w:rFonts w:ascii="Calibri" w:hAnsi="Calibri"/>
          <w:sz w:val="22"/>
          <w:szCs w:val="22"/>
          <w:lang w:val="en-GB"/>
        </w:rPr>
        <w:t>.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045973" w:rsidRPr="00D052E4" w:rsidRDefault="00045973" w:rsidP="0004597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82"/>
        <w:gridCol w:w="2298"/>
        <w:gridCol w:w="2244"/>
        <w:gridCol w:w="1755"/>
        <w:gridCol w:w="2304"/>
      </w:tblGrid>
      <w:tr w:rsidR="00045973" w:rsidRPr="00D052E4" w:rsidTr="00737F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>Perosamine characteristics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>Additional sugars</w:t>
            </w:r>
            <w:r w:rsidRPr="00D052E4">
              <w:rPr>
                <w:rFonts w:ascii="Calibri" w:hAnsi="Calibri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>References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>Bacteria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Configuration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N</w:t>
            </w: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>-acyl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052E4">
              <w:rPr>
                <w:rFonts w:ascii="Calibri" w:hAnsi="Calibri" w:cs="Arial"/>
                <w:sz w:val="22"/>
                <w:szCs w:val="22"/>
                <w:lang w:val="en-GB"/>
              </w:rPr>
              <w:t xml:space="preserve"> Linkage(s) [proportion]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Vibrio cholerae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O7</w:t>
            </w:r>
            <w:bookmarkStart w:id="0" w:name="_GoBack"/>
            <w:bookmarkEnd w:id="0"/>
            <w:r w:rsidRPr="00D052E4">
              <w:rPr>
                <w:rFonts w:ascii="Calibri" w:hAnsi="Calibri" w:cs="Arial"/>
                <w:sz w:val="20"/>
                <w:lang w:val="en-GB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S</w:t>
            </w: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-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>(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>+)</w:t>
            </w:r>
            <w:r>
              <w:rPr>
                <w:rFonts w:ascii="Calibri" w:hAnsi="Calibri" w:cs="Arial"/>
                <w:sz w:val="20"/>
                <w:lang w:val="en-GB"/>
              </w:rPr>
              <w:t>-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2-hydroxypropionyl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(Kondo et al. 1996)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 xml:space="preserve">V. </w:t>
            </w:r>
            <w:proofErr w:type="gramStart"/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cholerae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 xml:space="preserve"> O1 Ogawa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3-deox</w:t>
            </w:r>
            <w:r>
              <w:rPr>
                <w:rFonts w:ascii="Calibri" w:hAnsi="Calibri" w:cs="Arial"/>
                <w:sz w:val="20"/>
                <w:lang w:val="en-GB"/>
              </w:rPr>
              <w:t>y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>-L-gl</w:t>
            </w:r>
            <w:r>
              <w:rPr>
                <w:rFonts w:ascii="Calibri" w:hAnsi="Calibri" w:cs="Arial"/>
                <w:sz w:val="20"/>
                <w:lang w:val="en-GB"/>
              </w:rPr>
              <w:t>y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>cero-tetron</w:t>
            </w:r>
            <w:r>
              <w:rPr>
                <w:rFonts w:ascii="Calibri" w:hAnsi="Calibri" w:cs="Arial"/>
                <w:sz w:val="20"/>
                <w:lang w:val="en-GB"/>
              </w:rPr>
              <w:t>y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(Isshiki et al. 1995)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 xml:space="preserve">V. </w:t>
            </w:r>
            <w:proofErr w:type="gramStart"/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cholerae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 xml:space="preserve"> 1875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3-hydroxypropion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>y</w:t>
            </w:r>
            <w:r>
              <w:rPr>
                <w:rFonts w:ascii="Calibri" w:hAnsi="Calibri" w:cs="Arial"/>
                <w:sz w:val="20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(Kondo et al. 1993)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 xml:space="preserve">V. </w:t>
            </w:r>
            <w:proofErr w:type="gramStart"/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cholerae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 xml:space="preserve"> Hakata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 w:rsidRPr="00D052E4">
              <w:rPr>
                <w:rFonts w:ascii="Calibri" w:hAnsi="Calibri" w:cs="Arial"/>
                <w:sz w:val="20"/>
                <w:lang w:val="en-GB"/>
              </w:rPr>
              <w:t>acetyl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(Isshiki et al. 1992)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 xml:space="preserve">V. </w:t>
            </w:r>
            <w:proofErr w:type="gramStart"/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cholerae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 xml:space="preserve"> O144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R</w:t>
            </w:r>
            <w:proofErr w:type="gramStart"/>
            <w:r w:rsidRPr="00D052E4">
              <w:rPr>
                <w:rFonts w:ascii="Calibri" w:hAnsi="Calibri" w:cs="Arial"/>
                <w:sz w:val="20"/>
                <w:lang w:val="en-GB"/>
              </w:rPr>
              <w:t>-(</w:t>
            </w:r>
            <w:proofErr w:type="gramEnd"/>
            <w:r w:rsidRPr="00D052E4">
              <w:rPr>
                <w:rFonts w:ascii="Calibri" w:hAnsi="Calibri" w:cs="Arial"/>
                <w:sz w:val="20"/>
                <w:lang w:val="en-GB"/>
              </w:rPr>
              <w:t>-)-2-hydroxypropionyl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(Sano et al. 1996)</w:t>
            </w:r>
          </w:p>
        </w:tc>
      </w:tr>
      <w:tr w:rsidR="00045973" w:rsidRPr="00D052E4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i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Escherichia coli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O157</w:t>
            </w:r>
            <w:r>
              <w:rPr>
                <w:rFonts w:ascii="Calibri" w:hAnsi="Calibri" w:cs="Arial"/>
                <w:sz w:val="20"/>
                <w:lang w:val="en-GB"/>
              </w:rPr>
              <w:t>:H7</w:t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 w:rsidRPr="00D052E4">
              <w:rPr>
                <w:rFonts w:ascii="Calibri" w:hAnsi="Calibri" w:cs="Arial"/>
                <w:sz w:val="20"/>
                <w:lang w:val="en-GB"/>
              </w:rPr>
              <w:t>acetyl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(1,2), </w:t>
            </w: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</w:t>
            </w:r>
            <w:proofErr w:type="gramStart"/>
            <w:r w:rsidRPr="00D052E4">
              <w:rPr>
                <w:rFonts w:ascii="Calibri" w:hAnsi="Calibri" w:cs="Arial"/>
                <w:sz w:val="20"/>
                <w:lang w:val="en-GB"/>
              </w:rPr>
              <w:t>1,3)</w:t>
            </w:r>
            <w:r w:rsidRPr="00D052E4">
              <w:rPr>
                <w:rFonts w:ascii="Calibri" w:hAnsi="Calibri" w:cs="Arial"/>
                <w:sz w:val="20"/>
                <w:vertAlign w:val="superscript"/>
                <w:lang w:val="en-GB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(Perry and Bundle 1990)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i/>
                <w:sz w:val="20"/>
                <w:lang w:val="en-GB"/>
              </w:rPr>
              <w:t xml:space="preserve">E. </w:t>
            </w:r>
            <w:proofErr w:type="gramStart"/>
            <w:r w:rsidRPr="00D052E4">
              <w:rPr>
                <w:rFonts w:ascii="Calibri" w:hAnsi="Calibri" w:cs="Arial"/>
                <w:i/>
                <w:sz w:val="20"/>
                <w:lang w:val="en-GB"/>
              </w:rPr>
              <w:t>hermannii</w:t>
            </w:r>
            <w:r w:rsidRPr="00D052E4">
              <w:rPr>
                <w:rFonts w:ascii="Calibri" w:hAnsi="Calibri" w:cs="Arial"/>
                <w:sz w:val="20"/>
                <w:vertAlign w:val="superscript"/>
                <w:lang w:val="en-GB"/>
              </w:rPr>
              <w:t>3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 w:rsidRPr="00D052E4">
              <w:rPr>
                <w:rFonts w:ascii="Calibri" w:hAnsi="Calibri" w:cs="Arial"/>
                <w:sz w:val="20"/>
                <w:lang w:val="en-GB"/>
              </w:rPr>
              <w:t>acetyl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(1,2), </w:t>
            </w:r>
            <w:r w:rsidRPr="00D052E4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(1,3) [3:2 o 2:3]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D052E4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D052E4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D052E4">
              <w:rPr>
                <w:rFonts w:ascii="Calibri" w:hAnsi="Calibri" w:cs="Arial"/>
                <w:noProof/>
                <w:sz w:val="20"/>
                <w:lang w:val="en-GB"/>
              </w:rPr>
              <w:t>(Perry and Bundle 1990)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i/>
                <w:sz w:val="20"/>
                <w:lang w:val="en-GB"/>
              </w:rPr>
            </w:pPr>
            <w:r w:rsidRPr="005B3556">
              <w:rPr>
                <w:rFonts w:ascii="Calibri" w:hAnsi="Calibri" w:cs="Arial"/>
                <w:i/>
                <w:sz w:val="20"/>
                <w:lang w:val="en-GB"/>
              </w:rPr>
              <w:t xml:space="preserve">Salmonella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group N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acety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(1,2),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</w:t>
            </w:r>
            <w:proofErr w:type="gramStart"/>
            <w:r w:rsidRPr="005B3556">
              <w:rPr>
                <w:rFonts w:ascii="Calibri" w:hAnsi="Calibri" w:cs="Arial"/>
                <w:sz w:val="20"/>
                <w:lang w:val="en-GB"/>
              </w:rPr>
              <w:t>1,3)</w:t>
            </w:r>
            <w:r w:rsidRPr="005B3556">
              <w:rPr>
                <w:rFonts w:ascii="Calibri" w:hAnsi="Calibri" w:cs="Arial"/>
                <w:sz w:val="20"/>
                <w:vertAlign w:val="superscript"/>
                <w:lang w:val="en-GB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2F62B8">
              <w:rPr>
                <w:rFonts w:ascii="Calibri" w:hAnsi="Calibri" w:cs="Arial"/>
                <w:noProof/>
                <w:sz w:val="20"/>
                <w:lang w:val="en-GB"/>
              </w:rPr>
              <w:t>(Perry and Bundle 1990)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i/>
                <w:sz w:val="20"/>
                <w:lang w:val="en-GB"/>
              </w:rPr>
            </w:pPr>
            <w:r w:rsidRPr="005B3556">
              <w:rPr>
                <w:rFonts w:ascii="Calibri" w:hAnsi="Calibri" w:cs="Arial"/>
                <w:i/>
                <w:sz w:val="20"/>
                <w:lang w:val="en-GB"/>
              </w:rPr>
              <w:t>Stenotrophomonas maltophila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acety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(1,2)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(1,3) [1:1]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2F62B8">
              <w:rPr>
                <w:rFonts w:ascii="Calibri" w:hAnsi="Calibri" w:cs="Arial"/>
                <w:noProof/>
                <w:sz w:val="20"/>
                <w:lang w:val="en-GB"/>
              </w:rPr>
              <w:t>(Perry and Bundle 1990)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i/>
                <w:sz w:val="20"/>
                <w:lang w:val="en-GB"/>
              </w:rPr>
            </w:pPr>
            <w:r w:rsidRPr="005B3556">
              <w:rPr>
                <w:rFonts w:ascii="Calibri" w:hAnsi="Calibri" w:cs="Arial"/>
                <w:i/>
                <w:sz w:val="20"/>
                <w:lang w:val="en-GB"/>
              </w:rPr>
              <w:t xml:space="preserve">Citrobacter </w:t>
            </w:r>
            <w:proofErr w:type="gramStart"/>
            <w:r w:rsidRPr="005B3556">
              <w:rPr>
                <w:rFonts w:ascii="Calibri" w:hAnsi="Calibri" w:cs="Arial"/>
                <w:i/>
                <w:sz w:val="20"/>
                <w:lang w:val="en-GB"/>
              </w:rPr>
              <w:t xml:space="preserve">gillenii 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O9a,9b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acety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2F62B8">
              <w:rPr>
                <w:rFonts w:ascii="Calibri" w:hAnsi="Calibri"/>
                <w:noProof/>
                <w:sz w:val="20"/>
                <w:lang w:val="en-GB"/>
              </w:rPr>
              <w:t>(Lipiński et al. 2002)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i/>
                <w:sz w:val="20"/>
                <w:lang w:val="en-GB"/>
              </w:rPr>
            </w:pPr>
            <w:r w:rsidRPr="005B3556">
              <w:rPr>
                <w:rFonts w:ascii="Calibri" w:hAnsi="Calibri" w:cs="Arial"/>
                <w:i/>
                <w:sz w:val="20"/>
                <w:lang w:val="en-GB"/>
              </w:rPr>
              <w:t xml:space="preserve">Citrobacter </w:t>
            </w:r>
            <w:r w:rsidRPr="005B3556"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youngae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O9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acety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(1,2),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1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(1,3), </w:t>
            </w:r>
            <w:r w:rsidRPr="005B3556">
              <w:rPr>
                <w:rFonts w:ascii="Calibri" w:hAnsi="Calibri" w:cs="Arial"/>
                <w:sz w:val="20"/>
                <w:lang w:val="en-GB"/>
              </w:rPr>
              <w:sym w:font="Symbol" w:char="F062"/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(1,3)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2F62B8">
              <w:rPr>
                <w:rFonts w:ascii="Calibri" w:hAnsi="Calibri" w:cs="Arial"/>
                <w:noProof/>
                <w:sz w:val="20"/>
                <w:lang w:val="en-GB"/>
              </w:rPr>
              <w:t>(Ovchinnikova et al. 2004)</w:t>
            </w:r>
          </w:p>
        </w:tc>
      </w:tr>
      <w:tr w:rsidR="00045973" w:rsidRPr="005B3556" w:rsidTr="00737F8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rPr>
                <w:rFonts w:ascii="Calibri" w:hAnsi="Calibri" w:cs="Arial"/>
                <w:sz w:val="20"/>
                <w:lang w:val="en-GB"/>
              </w:rPr>
            </w:pPr>
            <w:r w:rsidRPr="005B3556">
              <w:rPr>
                <w:rFonts w:ascii="Calibri" w:hAnsi="Calibri" w:cs="Arial"/>
                <w:i/>
                <w:sz w:val="20"/>
                <w:lang w:val="en-GB"/>
              </w:rPr>
              <w:t>Caulobacter crescentus</w:t>
            </w:r>
            <w:r w:rsidRPr="005B3556">
              <w:rPr>
                <w:rFonts w:ascii="Calibri" w:hAnsi="Calibri" w:cs="Arial"/>
                <w:sz w:val="20"/>
                <w:vertAlign w:val="superscript"/>
                <w:lang w:val="en-GB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Unknown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acety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>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Unknown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Possibly</w:t>
            </w:r>
            <w:r w:rsidRPr="005B3556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73" w:rsidRPr="005B3556" w:rsidRDefault="00045973" w:rsidP="00737F8A">
            <w:pPr>
              <w:pStyle w:val="EnglishASM"/>
              <w:spacing w:beforeLines="60" w:before="144" w:afterLines="60" w:after="144"/>
              <w:ind w:firstLine="0"/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2F62B8">
              <w:rPr>
                <w:rFonts w:ascii="Calibri" w:hAnsi="Calibri" w:cs="Arial"/>
                <w:noProof/>
                <w:sz w:val="20"/>
                <w:lang w:val="en-GB"/>
              </w:rPr>
              <w:t>(Awram and Smit 2001)</w:t>
            </w:r>
          </w:p>
        </w:tc>
      </w:tr>
    </w:tbl>
    <w:p w:rsidR="00045973" w:rsidRDefault="00045973" w:rsidP="00045973">
      <w:pPr>
        <w:rPr>
          <w:rFonts w:ascii="Calibri" w:hAnsi="Calibri"/>
          <w:sz w:val="18"/>
          <w:szCs w:val="18"/>
          <w:vertAlign w:val="superscript"/>
          <w:lang w:val="en-GB"/>
        </w:rPr>
      </w:pPr>
    </w:p>
    <w:p w:rsidR="00045973" w:rsidRPr="005B3556" w:rsidRDefault="00045973" w:rsidP="00045973">
      <w:pPr>
        <w:rPr>
          <w:rFonts w:ascii="Calibri" w:hAnsi="Calibri"/>
          <w:sz w:val="18"/>
          <w:szCs w:val="18"/>
          <w:lang w:val="en-GB"/>
        </w:rPr>
      </w:pPr>
      <w:r w:rsidRPr="005B3556">
        <w:rPr>
          <w:rFonts w:ascii="Calibri" w:hAnsi="Calibri"/>
          <w:sz w:val="18"/>
          <w:szCs w:val="18"/>
          <w:vertAlign w:val="superscript"/>
          <w:lang w:val="en-GB"/>
        </w:rPr>
        <w:t>1</w:t>
      </w:r>
      <w:r w:rsidRPr="005B3556">
        <w:rPr>
          <w:rFonts w:ascii="Calibri" w:hAnsi="Calibri"/>
          <w:sz w:val="18"/>
          <w:szCs w:val="18"/>
          <w:lang w:val="en-GB"/>
        </w:rPr>
        <w:t xml:space="preserve"> +, presence</w:t>
      </w:r>
      <w:proofErr w:type="gramStart"/>
      <w:r>
        <w:rPr>
          <w:rFonts w:ascii="Calibri" w:hAnsi="Calibri"/>
          <w:sz w:val="18"/>
          <w:szCs w:val="18"/>
          <w:lang w:val="en-GB"/>
        </w:rPr>
        <w:t>;</w:t>
      </w:r>
      <w:proofErr w:type="gramEnd"/>
      <w:r>
        <w:rPr>
          <w:rFonts w:ascii="Calibri" w:hAnsi="Calibri"/>
          <w:sz w:val="18"/>
          <w:szCs w:val="18"/>
          <w:lang w:val="en-GB"/>
        </w:rPr>
        <w:t xml:space="preserve"> -, absence</w:t>
      </w:r>
      <w:r w:rsidRPr="005B3556">
        <w:rPr>
          <w:rFonts w:ascii="Calibri" w:hAnsi="Calibri"/>
          <w:sz w:val="18"/>
          <w:szCs w:val="18"/>
          <w:lang w:val="en-GB"/>
        </w:rPr>
        <w:t>.</w:t>
      </w:r>
    </w:p>
    <w:p w:rsidR="00045973" w:rsidRPr="005B3556" w:rsidRDefault="00045973" w:rsidP="00045973">
      <w:pPr>
        <w:rPr>
          <w:rFonts w:ascii="Calibri" w:hAnsi="Calibri"/>
          <w:sz w:val="18"/>
          <w:szCs w:val="18"/>
          <w:lang w:val="en-GB"/>
        </w:rPr>
      </w:pPr>
      <w:r w:rsidRPr="005B3556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5B3556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No </w:t>
      </w:r>
      <w:r w:rsidRPr="008C6862">
        <w:rPr>
          <w:rFonts w:ascii="Calibri" w:hAnsi="Calibri"/>
          <w:sz w:val="18"/>
          <w:szCs w:val="18"/>
          <w:lang w:val="en-GB"/>
        </w:rPr>
        <w:t xml:space="preserve">perosamine </w:t>
      </w:r>
      <w:r>
        <w:rPr>
          <w:rFonts w:ascii="Calibri" w:hAnsi="Calibri"/>
          <w:sz w:val="18"/>
          <w:szCs w:val="18"/>
          <w:lang w:val="en-GB"/>
        </w:rPr>
        <w:t>-</w:t>
      </w:r>
      <w:r w:rsidRPr="008C6862">
        <w:rPr>
          <w:rFonts w:ascii="Calibri" w:hAnsi="Calibri"/>
          <w:sz w:val="18"/>
          <w:szCs w:val="18"/>
          <w:lang w:val="en-GB"/>
        </w:rPr>
        <w:t xml:space="preserve"> perosamine</w:t>
      </w:r>
      <w:r>
        <w:rPr>
          <w:rFonts w:ascii="Calibri" w:hAnsi="Calibri"/>
          <w:sz w:val="18"/>
          <w:szCs w:val="18"/>
          <w:lang w:val="en-GB"/>
        </w:rPr>
        <w:t xml:space="preserve"> linkages.</w:t>
      </w:r>
    </w:p>
    <w:p w:rsidR="00045973" w:rsidRPr="005B3556" w:rsidRDefault="00045973" w:rsidP="00045973">
      <w:pPr>
        <w:rPr>
          <w:rFonts w:ascii="Calibri" w:hAnsi="Calibri"/>
          <w:sz w:val="18"/>
          <w:szCs w:val="18"/>
          <w:lang w:val="en-GB"/>
        </w:rPr>
      </w:pPr>
      <w:r w:rsidRPr="005B3556">
        <w:rPr>
          <w:rFonts w:ascii="Calibri" w:hAnsi="Calibri"/>
          <w:sz w:val="18"/>
          <w:szCs w:val="18"/>
          <w:vertAlign w:val="superscript"/>
          <w:lang w:val="en-GB"/>
        </w:rPr>
        <w:t>3</w:t>
      </w:r>
      <w:r w:rsidRPr="005B3556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Only in some </w:t>
      </w:r>
      <w:r w:rsidRPr="005B3556">
        <w:rPr>
          <w:rFonts w:ascii="Calibri" w:hAnsi="Calibri"/>
          <w:sz w:val="18"/>
          <w:szCs w:val="18"/>
          <w:lang w:val="en-GB"/>
        </w:rPr>
        <w:t>serotypes</w:t>
      </w:r>
      <w:r>
        <w:rPr>
          <w:rFonts w:ascii="Calibri" w:hAnsi="Calibri"/>
          <w:sz w:val="18"/>
          <w:szCs w:val="18"/>
          <w:lang w:val="en-GB"/>
        </w:rPr>
        <w:t xml:space="preserve"> [</w:t>
      </w:r>
      <w:r w:rsidRPr="005B3556">
        <w:rPr>
          <w:rFonts w:ascii="Calibri" w:hAnsi="Calibri"/>
          <w:sz w:val="18"/>
          <w:szCs w:val="18"/>
          <w:lang w:val="en-GB"/>
        </w:rPr>
        <w:t xml:space="preserve">NRCC </w:t>
      </w:r>
      <w:r>
        <w:rPr>
          <w:rFonts w:ascii="Calibri" w:hAnsi="Calibri"/>
          <w:sz w:val="18"/>
          <w:szCs w:val="18"/>
          <w:lang w:val="en-GB"/>
        </w:rPr>
        <w:t>strain</w:t>
      </w:r>
      <w:r w:rsidRPr="005B3556">
        <w:rPr>
          <w:rFonts w:ascii="Calibri" w:hAnsi="Calibri"/>
          <w:sz w:val="18"/>
          <w:szCs w:val="18"/>
          <w:lang w:val="en-GB"/>
        </w:rPr>
        <w:t xml:space="preserve">, </w:t>
      </w:r>
      <w:r>
        <w:rPr>
          <w:rFonts w:ascii="Calibri" w:hAnsi="Calibri"/>
          <w:sz w:val="18"/>
          <w:szCs w:val="18"/>
          <w:lang w:val="en-GB"/>
        </w:rPr>
        <w:t xml:space="preserve">but no </w:t>
      </w:r>
      <w:r w:rsidRPr="005B3556">
        <w:rPr>
          <w:rFonts w:ascii="Calibri" w:hAnsi="Calibri"/>
          <w:sz w:val="18"/>
          <w:szCs w:val="18"/>
          <w:lang w:val="en-GB"/>
        </w:rPr>
        <w:t>ATCC</w:t>
      </w:r>
      <w:r>
        <w:rPr>
          <w:rFonts w:ascii="Calibri" w:hAnsi="Calibri"/>
          <w:sz w:val="18"/>
          <w:szCs w:val="18"/>
          <w:lang w:val="en-GB"/>
        </w:rPr>
        <w:t xml:space="preserve"> strains</w:t>
      </w:r>
      <w:r w:rsidRPr="005B3556">
        <w:rPr>
          <w:rFonts w:ascii="Calibri" w:hAnsi="Calibri"/>
          <w:sz w:val="18"/>
          <w:szCs w:val="18"/>
          <w:lang w:val="en-GB"/>
        </w:rPr>
        <w:t xml:space="preserve"> (Perry </w:t>
      </w:r>
      <w:r>
        <w:rPr>
          <w:rFonts w:ascii="Calibri" w:hAnsi="Calibri"/>
          <w:sz w:val="18"/>
          <w:szCs w:val="18"/>
          <w:lang w:val="en-GB"/>
        </w:rPr>
        <w:t>and</w:t>
      </w:r>
      <w:r w:rsidRPr="005B3556">
        <w:rPr>
          <w:rFonts w:ascii="Calibri" w:hAnsi="Calibri"/>
          <w:sz w:val="18"/>
          <w:szCs w:val="18"/>
          <w:lang w:val="en-GB"/>
        </w:rPr>
        <w:t xml:space="preserve"> Bundle, 1990; Sano </w:t>
      </w:r>
      <w:r w:rsidRPr="005B3556">
        <w:rPr>
          <w:rFonts w:ascii="Calibri" w:hAnsi="Calibri"/>
          <w:i/>
          <w:sz w:val="18"/>
          <w:szCs w:val="18"/>
          <w:lang w:val="en-GB"/>
        </w:rPr>
        <w:t>et al.</w:t>
      </w:r>
      <w:r w:rsidRPr="005B3556">
        <w:rPr>
          <w:rFonts w:ascii="Calibri" w:hAnsi="Calibri"/>
          <w:sz w:val="18"/>
          <w:szCs w:val="18"/>
          <w:lang w:val="en-GB"/>
        </w:rPr>
        <w:t>, 1996)].</w:t>
      </w:r>
    </w:p>
    <w:p w:rsidR="00045973" w:rsidRPr="005B3556" w:rsidRDefault="00045973" w:rsidP="00045973">
      <w:pPr>
        <w:rPr>
          <w:rFonts w:ascii="Calibri" w:hAnsi="Calibri"/>
          <w:sz w:val="18"/>
          <w:szCs w:val="18"/>
          <w:lang w:val="en-GB"/>
        </w:rPr>
      </w:pPr>
      <w:r w:rsidRPr="005B3556">
        <w:rPr>
          <w:rFonts w:ascii="Calibri" w:hAnsi="Calibri"/>
          <w:sz w:val="18"/>
          <w:szCs w:val="18"/>
          <w:vertAlign w:val="superscript"/>
          <w:lang w:val="en-GB"/>
        </w:rPr>
        <w:t>4</w:t>
      </w:r>
      <w:r w:rsidRPr="005B3556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No </w:t>
      </w:r>
      <w:r w:rsidRPr="008C6862">
        <w:rPr>
          <w:rFonts w:ascii="Calibri" w:hAnsi="Calibri"/>
          <w:sz w:val="18"/>
          <w:szCs w:val="18"/>
          <w:lang w:val="en-GB"/>
        </w:rPr>
        <w:t xml:space="preserve">perosamine </w:t>
      </w:r>
      <w:r>
        <w:rPr>
          <w:rFonts w:ascii="Calibri" w:hAnsi="Calibri"/>
          <w:sz w:val="18"/>
          <w:szCs w:val="18"/>
          <w:lang w:val="en-GB"/>
        </w:rPr>
        <w:t>-</w:t>
      </w:r>
      <w:r w:rsidRPr="008C6862">
        <w:rPr>
          <w:rFonts w:ascii="Calibri" w:hAnsi="Calibri"/>
          <w:sz w:val="18"/>
          <w:szCs w:val="18"/>
          <w:lang w:val="en-GB"/>
        </w:rPr>
        <w:t xml:space="preserve"> perosamine</w:t>
      </w:r>
      <w:r>
        <w:rPr>
          <w:rFonts w:ascii="Calibri" w:hAnsi="Calibri"/>
          <w:sz w:val="18"/>
          <w:szCs w:val="18"/>
          <w:lang w:val="en-GB"/>
        </w:rPr>
        <w:t xml:space="preserve"> linkages.</w:t>
      </w:r>
    </w:p>
    <w:p w:rsidR="00045973" w:rsidRDefault="00045973" w:rsidP="00045973">
      <w:pPr>
        <w:spacing w:after="120"/>
        <w:rPr>
          <w:rFonts w:ascii="Calibri" w:hAnsi="Calibri"/>
          <w:sz w:val="18"/>
          <w:szCs w:val="18"/>
          <w:lang w:val="en-GB"/>
        </w:rPr>
      </w:pPr>
      <w:proofErr w:type="gramStart"/>
      <w:r w:rsidRPr="005B3556">
        <w:rPr>
          <w:rFonts w:ascii="Calibri" w:hAnsi="Calibri"/>
          <w:sz w:val="18"/>
          <w:szCs w:val="18"/>
          <w:vertAlign w:val="superscript"/>
          <w:lang w:val="en-GB"/>
        </w:rPr>
        <w:t>5</w:t>
      </w:r>
      <w:r w:rsidRPr="005B3556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Genetic</w:t>
      </w:r>
      <w:r w:rsidRPr="005B3556">
        <w:rPr>
          <w:rFonts w:ascii="Calibri" w:hAnsi="Calibri"/>
          <w:sz w:val="18"/>
          <w:szCs w:val="18"/>
          <w:lang w:val="en-GB"/>
        </w:rPr>
        <w:t xml:space="preserve"> evidence; </w:t>
      </w:r>
      <w:r>
        <w:rPr>
          <w:rFonts w:ascii="Calibri" w:hAnsi="Calibri"/>
          <w:sz w:val="18"/>
          <w:szCs w:val="18"/>
          <w:lang w:val="en-GB"/>
        </w:rPr>
        <w:t>no structural studies.</w:t>
      </w:r>
      <w:proofErr w:type="gramEnd"/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lastRenderedPageBreak/>
        <w:t xml:space="preserve">Awram, Peter, and John Smit. 2001. “Identification of Lipopolysaccharide O Antigen Synthesis Genes Required for Attachment of the S-Layer of Caulobacter Crescentus.” </w:t>
      </w:r>
      <w:r w:rsidRPr="0072669E">
        <w:rPr>
          <w:rFonts w:ascii="Calibri" w:hAnsi="Calibri"/>
          <w:i/>
          <w:iCs/>
          <w:noProof/>
          <w:sz w:val="22"/>
        </w:rPr>
        <w:t>Microbiology</w:t>
      </w:r>
      <w:r w:rsidRPr="0072669E">
        <w:rPr>
          <w:rFonts w:ascii="Calibri" w:hAnsi="Calibri"/>
          <w:noProof/>
          <w:sz w:val="22"/>
        </w:rPr>
        <w:t xml:space="preserve"> 147: 1451–60.</w:t>
      </w:r>
    </w:p>
    <w:p w:rsidR="00045973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Isshiki, Yasunori, Yuji Haishima, Seiichi Kondo, and Kazuhito Hisatsune. 1992. “Serological Cross-Reaction between Intact and Chemically Modified Lipopolysaccharides of O1 Vibrio Cholerae Inaba and Non-O1 V. Cholerae Bio-Serogroup Hakata.” </w:t>
      </w:r>
      <w:r w:rsidRPr="0072669E">
        <w:rPr>
          <w:rFonts w:ascii="Calibri" w:hAnsi="Calibri"/>
          <w:i/>
          <w:iCs/>
          <w:noProof/>
          <w:sz w:val="22"/>
        </w:rPr>
        <w:t>Microbiology and Immunology</w:t>
      </w:r>
      <w:r w:rsidRPr="0072669E">
        <w:rPr>
          <w:rFonts w:ascii="Calibri" w:hAnsi="Calibri"/>
          <w:noProof/>
          <w:sz w:val="22"/>
        </w:rPr>
        <w:t xml:space="preserve"> 36(11): 1201–5.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Isshiki, Yasunori, Yuji Haishima, Seiichi Kondo, and Kazuhito Hisatsune. 1995. “Immunochemistry of Group A and Inaba C Antigen Factors Constituting the 0 Antigen of </w:t>
      </w:r>
      <w:r>
        <w:rPr>
          <w:rFonts w:ascii="Calibri" w:hAnsi="Calibri"/>
          <w:noProof/>
          <w:sz w:val="22"/>
        </w:rPr>
        <w:t>O</w:t>
      </w:r>
      <w:r w:rsidRPr="0072669E">
        <w:rPr>
          <w:rFonts w:ascii="Calibri" w:hAnsi="Calibri"/>
          <w:noProof/>
          <w:sz w:val="22"/>
        </w:rPr>
        <w:t xml:space="preserve">1 Vibrio Cholerae.” </w:t>
      </w:r>
      <w:r w:rsidRPr="0072669E">
        <w:rPr>
          <w:rFonts w:ascii="Calibri" w:hAnsi="Calibri"/>
          <w:i/>
          <w:iCs/>
          <w:noProof/>
          <w:sz w:val="22"/>
        </w:rPr>
        <w:t>European Journal of Biochemistry</w:t>
      </w:r>
      <w:r w:rsidRPr="0072669E">
        <w:rPr>
          <w:rFonts w:ascii="Calibri" w:hAnsi="Calibri"/>
          <w:noProof/>
          <w:sz w:val="22"/>
        </w:rPr>
        <w:t xml:space="preserve"> 229: 583–88.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Kondo, Seiichi et al. 1993. “N-3-Hydroxypropionyl-α-D-Perosamine Homopolymer Constituting the </w:t>
      </w:r>
      <w:r>
        <w:rPr>
          <w:rFonts w:ascii="Calibri" w:hAnsi="Calibri"/>
          <w:noProof/>
          <w:sz w:val="22"/>
        </w:rPr>
        <w:t>O</w:t>
      </w:r>
      <w:r w:rsidRPr="0072669E">
        <w:rPr>
          <w:rFonts w:ascii="Calibri" w:hAnsi="Calibri"/>
          <w:noProof/>
          <w:sz w:val="22"/>
        </w:rPr>
        <w:t xml:space="preserve">-Chain of Lipopolysaccharides from Vibrio Bioserogroup 1875 Possessing Antigenic Factor(s) in Common with </w:t>
      </w:r>
      <w:r>
        <w:rPr>
          <w:rFonts w:ascii="Calibri" w:hAnsi="Calibri"/>
          <w:noProof/>
          <w:sz w:val="22"/>
        </w:rPr>
        <w:t>O</w:t>
      </w:r>
      <w:r w:rsidRPr="0072669E">
        <w:rPr>
          <w:rFonts w:ascii="Calibri" w:hAnsi="Calibri"/>
          <w:noProof/>
          <w:sz w:val="22"/>
        </w:rPr>
        <w:t xml:space="preserve">1 Vibrio Cholerae.” </w:t>
      </w:r>
      <w:r w:rsidRPr="0072669E">
        <w:rPr>
          <w:rFonts w:ascii="Calibri" w:hAnsi="Calibri"/>
          <w:i/>
          <w:iCs/>
          <w:noProof/>
          <w:sz w:val="22"/>
        </w:rPr>
        <w:t>Biochem. J</w:t>
      </w:r>
      <w:r w:rsidRPr="0072669E">
        <w:rPr>
          <w:rFonts w:ascii="Calibri" w:hAnsi="Calibri"/>
          <w:noProof/>
          <w:sz w:val="22"/>
        </w:rPr>
        <w:t xml:space="preserve"> 292: 531–35.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Kondo, Seiichi, Yasuhiro Sano, Yasunori Lsshiki2, and Kazuhito Hisatsunel. 1996. “The 0 Polysaccharide Chain of the Lipopolysaccharide from Vibrio Cholerae </w:t>
      </w:r>
      <w:r>
        <w:rPr>
          <w:rFonts w:ascii="Calibri" w:hAnsi="Calibri"/>
          <w:noProof/>
          <w:sz w:val="22"/>
        </w:rPr>
        <w:t>O</w:t>
      </w:r>
      <w:r w:rsidRPr="0072669E">
        <w:rPr>
          <w:rFonts w:ascii="Calibri" w:hAnsi="Calibri"/>
          <w:noProof/>
          <w:sz w:val="22"/>
        </w:rPr>
        <w:t xml:space="preserve">76 Is a Homopolymer of N-[(S)-(+)-2- Hydroxypropionyl]-a-L-Perosamine.” </w:t>
      </w:r>
      <w:r w:rsidRPr="0072669E">
        <w:rPr>
          <w:rFonts w:ascii="Calibri" w:hAnsi="Calibri"/>
          <w:i/>
          <w:iCs/>
          <w:noProof/>
          <w:sz w:val="22"/>
        </w:rPr>
        <w:t>Microbiology</w:t>
      </w:r>
      <w:r w:rsidRPr="0072669E">
        <w:rPr>
          <w:rFonts w:ascii="Calibri" w:hAnsi="Calibri"/>
          <w:noProof/>
          <w:sz w:val="22"/>
        </w:rPr>
        <w:t xml:space="preserve"> 142: 2879–85.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Lipiński, Tomasz et al. 2002. “Structures of Two O-Chain Polysaccharides of Citrobacter Gillenii O9a,9b Lipopolysaccharide.” </w:t>
      </w:r>
      <w:r w:rsidRPr="0072669E">
        <w:rPr>
          <w:rFonts w:ascii="Calibri" w:hAnsi="Calibri"/>
          <w:i/>
          <w:iCs/>
          <w:noProof/>
          <w:sz w:val="22"/>
        </w:rPr>
        <w:t>European Journal of Biochemistry</w:t>
      </w:r>
      <w:r w:rsidRPr="0072669E">
        <w:rPr>
          <w:rFonts w:ascii="Calibri" w:hAnsi="Calibri"/>
          <w:noProof/>
          <w:sz w:val="22"/>
        </w:rPr>
        <w:t xml:space="preserve"> 269(1): 93–99. http://doi.wiley.com/10.1046/j.0014-2956.2001.02638.x (October 5, 2016).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AC0D85">
        <w:rPr>
          <w:rFonts w:ascii="Calibri" w:hAnsi="Calibri"/>
          <w:noProof/>
          <w:sz w:val="22"/>
          <w:lang w:val="sv-SE"/>
        </w:rPr>
        <w:t xml:space="preserve">Ovchinnikova, Olga G et al. 2004. </w:t>
      </w:r>
      <w:r w:rsidRPr="0072669E">
        <w:rPr>
          <w:rFonts w:ascii="Calibri" w:hAnsi="Calibri"/>
          <w:noProof/>
          <w:sz w:val="22"/>
        </w:rPr>
        <w:t xml:space="preserve">“Structures of Two O-Polysaccharides of the Lipopolysaccharide of Citrobacter Youngae PCM 1538 (Serogroup O9).” </w:t>
      </w:r>
      <w:r w:rsidRPr="0072669E">
        <w:rPr>
          <w:rFonts w:ascii="Calibri" w:hAnsi="Calibri"/>
          <w:i/>
          <w:iCs/>
          <w:noProof/>
          <w:sz w:val="22"/>
        </w:rPr>
        <w:t>Carbohydrate Research</w:t>
      </w:r>
      <w:r w:rsidRPr="0072669E">
        <w:rPr>
          <w:rFonts w:ascii="Calibri" w:hAnsi="Calibri"/>
          <w:noProof/>
          <w:sz w:val="22"/>
        </w:rPr>
        <w:t xml:space="preserve"> 339: 881–84.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Perry, Malcolm B, and David R Bundle. 1990. “Antigenic Relationships of the Lipopolysaccharides of Escherichia Hermannii Strains with Those of Escherichia Coli </w:t>
      </w:r>
      <w:r>
        <w:rPr>
          <w:rFonts w:ascii="Calibri" w:hAnsi="Calibri"/>
          <w:noProof/>
          <w:sz w:val="22"/>
        </w:rPr>
        <w:t>O</w:t>
      </w:r>
      <w:r w:rsidRPr="0072669E">
        <w:rPr>
          <w:rFonts w:ascii="Calibri" w:hAnsi="Calibri"/>
          <w:noProof/>
          <w:sz w:val="22"/>
        </w:rPr>
        <w:t xml:space="preserve">157:H7, Brucella Melitensis, and Brucella Abortus.” </w:t>
      </w:r>
      <w:r w:rsidRPr="0072669E">
        <w:rPr>
          <w:rFonts w:ascii="Calibri" w:hAnsi="Calibri"/>
          <w:i/>
          <w:iCs/>
          <w:noProof/>
          <w:sz w:val="22"/>
        </w:rPr>
        <w:t>Infection and Immunity</w:t>
      </w:r>
      <w:r w:rsidRPr="0072669E">
        <w:rPr>
          <w:rFonts w:ascii="Calibri" w:hAnsi="Calibri"/>
          <w:noProof/>
          <w:sz w:val="22"/>
        </w:rPr>
        <w:t>: 1391–95.</w:t>
      </w:r>
    </w:p>
    <w:p w:rsidR="00045973" w:rsidRPr="0072669E" w:rsidRDefault="00045973" w:rsidP="00045973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72669E">
        <w:rPr>
          <w:rFonts w:ascii="Calibri" w:hAnsi="Calibri"/>
          <w:noProof/>
          <w:sz w:val="22"/>
        </w:rPr>
        <w:t xml:space="preserve">Sano, Yasuhiro et al. 1996. “An N-[(R )-(-)-2-Hydroxypropionyl]-α-L-Perosamine Homopolymer Constitutes the O Polysaccharide Chain of the Lipopolysaccharide from Vibrio Cholerae O144 Which Has Antigenic Factor(s) in Common with V. Cholerae O76.” </w:t>
      </w:r>
      <w:r w:rsidRPr="0072669E">
        <w:rPr>
          <w:rFonts w:ascii="Calibri" w:hAnsi="Calibri"/>
          <w:i/>
          <w:iCs/>
          <w:noProof/>
          <w:sz w:val="22"/>
        </w:rPr>
        <w:t>Microbiology and Immunology</w:t>
      </w:r>
      <w:r w:rsidRPr="0072669E">
        <w:rPr>
          <w:rFonts w:ascii="Calibri" w:hAnsi="Calibri"/>
          <w:noProof/>
          <w:sz w:val="22"/>
        </w:rPr>
        <w:t xml:space="preserve"> 40(10): 735–41. http://doi.wiley.com/10.1111/j.1348-0421.1996.tb01134.x (October 5, 2016).</w:t>
      </w:r>
    </w:p>
    <w:p w:rsidR="00202297" w:rsidRDefault="00202297"/>
    <w:sectPr w:rsidR="00202297" w:rsidSect="00045973">
      <w:pgSz w:w="16820" w:h="11900" w:orient="landscape"/>
      <w:pgMar w:top="709" w:right="1417" w:bottom="1560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73"/>
    <w:rsid w:val="00045973"/>
    <w:rsid w:val="00202297"/>
    <w:rsid w:val="00B210A5"/>
    <w:rsid w:val="00C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EF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73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glishASM">
    <w:name w:val="English ASM"/>
    <w:basedOn w:val="Normal"/>
    <w:rsid w:val="00045973"/>
    <w:pPr>
      <w:ind w:firstLine="397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73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glishASM">
    <w:name w:val="English ASM"/>
    <w:basedOn w:val="Normal"/>
    <w:rsid w:val="00045973"/>
    <w:pPr>
      <w:ind w:firstLine="39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3116</Characters>
  <Application>Microsoft Macintosh Word</Application>
  <DocSecurity>0</DocSecurity>
  <Lines>25</Lines>
  <Paragraphs>7</Paragraphs>
  <ScaleCrop>false</ScaleCrop>
  <Company>Universidad de Navarra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Conde</dc:creator>
  <cp:keywords/>
  <dc:description/>
  <cp:lastModifiedBy>Raquel Conde</cp:lastModifiedBy>
  <cp:revision>1</cp:revision>
  <dcterms:created xsi:type="dcterms:W3CDTF">2018-03-21T18:25:00Z</dcterms:created>
  <dcterms:modified xsi:type="dcterms:W3CDTF">2018-03-21T18:25:00Z</dcterms:modified>
</cp:coreProperties>
</file>