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8F" w:rsidRPr="001549D3" w:rsidRDefault="00654E8F" w:rsidP="0001436A">
      <w:pPr>
        <w:pStyle w:val="SupplementaryMaterial"/>
        <w:rPr>
          <w:b w:val="0"/>
        </w:rPr>
      </w:pPr>
      <w:bookmarkStart w:id="0" w:name="_GoBack"/>
      <w:bookmarkEnd w:id="0"/>
      <w:r w:rsidRPr="001549D3">
        <w:t>Supplementary Material</w:t>
      </w:r>
    </w:p>
    <w:p w:rsidR="00CB446F" w:rsidRDefault="00CB446F" w:rsidP="00CB446F">
      <w:pPr>
        <w:spacing w:before="240" w:after="0"/>
        <w:jc w:val="center"/>
        <w:rPr>
          <w:rFonts w:cs="Times New Roman"/>
          <w:b/>
          <w:sz w:val="32"/>
          <w:szCs w:val="32"/>
        </w:rPr>
      </w:pPr>
      <w:r w:rsidRPr="00CB446F">
        <w:rPr>
          <w:rFonts w:cs="Times New Roman"/>
          <w:b/>
          <w:sz w:val="32"/>
          <w:szCs w:val="32"/>
        </w:rPr>
        <w:t>Seasonal Variation in Physiology Challenges the Notion of Chimpanzees (</w:t>
      </w:r>
      <w:r w:rsidRPr="002E4E87">
        <w:rPr>
          <w:rFonts w:cs="Times New Roman"/>
          <w:b/>
          <w:i/>
          <w:sz w:val="32"/>
          <w:szCs w:val="32"/>
        </w:rPr>
        <w:t>Pan troglodytes verus</w:t>
      </w:r>
      <w:r w:rsidRPr="00CB446F">
        <w:rPr>
          <w:rFonts w:cs="Times New Roman"/>
          <w:b/>
          <w:sz w:val="32"/>
          <w:szCs w:val="32"/>
        </w:rPr>
        <w:t>) as a Forest-Adapted Species</w:t>
      </w:r>
    </w:p>
    <w:p w:rsidR="009B35A5" w:rsidRPr="00393074" w:rsidRDefault="00827A03" w:rsidP="00994A3D">
      <w:pPr>
        <w:spacing w:before="240" w:after="0"/>
        <w:rPr>
          <w:rFonts w:cs="Times New Roman"/>
          <w:b/>
          <w:lang w:val="de-DE"/>
        </w:rPr>
      </w:pPr>
      <w:r w:rsidRPr="00393074">
        <w:rPr>
          <w:rFonts w:cs="Times New Roman"/>
          <w:b/>
          <w:szCs w:val="24"/>
          <w:lang w:val="de-DE"/>
        </w:rPr>
        <w:t>E.G. Wessling*, T. Deschner, R. Mundry, J.D. Pruetz, R. M. Wittig, H.S. Kühl</w:t>
      </w:r>
      <w:r w:rsidR="002868E2" w:rsidRPr="00393074">
        <w:rPr>
          <w:rFonts w:cs="Times New Roman"/>
          <w:b/>
          <w:lang w:val="de-DE"/>
        </w:rPr>
        <w:t xml:space="preserve"> </w:t>
      </w:r>
    </w:p>
    <w:p w:rsidR="002868E2" w:rsidRDefault="002868E2" w:rsidP="00994A3D">
      <w:pPr>
        <w:spacing w:before="240" w:after="0"/>
        <w:rPr>
          <w:rFonts w:cs="Times New Roman"/>
        </w:rPr>
      </w:pPr>
      <w:r w:rsidRPr="00994A3D">
        <w:rPr>
          <w:rFonts w:cs="Times New Roman"/>
          <w:b/>
        </w:rPr>
        <w:t xml:space="preserve">Correspondence: </w:t>
      </w:r>
      <w:r w:rsidR="00827A03">
        <w:rPr>
          <w:rFonts w:cs="Times New Roman"/>
        </w:rPr>
        <w:t>Erin Wessling</w:t>
      </w:r>
      <w:r w:rsidR="00994A3D" w:rsidRPr="00994A3D">
        <w:rPr>
          <w:rFonts w:cs="Times New Roman"/>
        </w:rPr>
        <w:t xml:space="preserve">: </w:t>
      </w:r>
      <w:hyperlink r:id="rId8" w:history="1">
        <w:r w:rsidR="009B35A5" w:rsidRPr="00475486">
          <w:rPr>
            <w:rStyle w:val="Hyperlink"/>
            <w:rFonts w:cs="Times New Roman"/>
          </w:rPr>
          <w:t>erin_wessling@eva.mpg.de</w:t>
        </w:r>
      </w:hyperlink>
    </w:p>
    <w:p w:rsidR="009B35A5" w:rsidRPr="00994A3D" w:rsidRDefault="009B35A5" w:rsidP="00994A3D">
      <w:pPr>
        <w:spacing w:before="240" w:after="0"/>
        <w:rPr>
          <w:rFonts w:cs="Times New Roman"/>
        </w:rPr>
      </w:pPr>
    </w:p>
    <w:p w:rsidR="00EA3D3C" w:rsidRPr="00994A3D" w:rsidRDefault="00572534" w:rsidP="0001436A">
      <w:pPr>
        <w:pStyle w:val="Heading1"/>
      </w:pPr>
      <w:r>
        <w:t>Model formulations</w:t>
      </w:r>
    </w:p>
    <w:p w:rsidR="002E4E87" w:rsidRPr="00AA6FD9" w:rsidRDefault="00572534" w:rsidP="00572534">
      <w:pPr>
        <w:tabs>
          <w:tab w:val="left" w:pos="540"/>
        </w:tabs>
        <w:rPr>
          <w:rFonts w:cs="Times New Roman"/>
          <w:b/>
          <w:i/>
        </w:rPr>
      </w:pPr>
      <w:r>
        <w:rPr>
          <w:rFonts w:cs="Times New Roman"/>
          <w:b/>
          <w:i/>
        </w:rPr>
        <w:t>1.1.</w:t>
      </w:r>
      <w:r>
        <w:rPr>
          <w:rFonts w:cs="Times New Roman"/>
          <w:b/>
          <w:i/>
        </w:rPr>
        <w:tab/>
      </w:r>
      <w:r w:rsidR="002E4E87" w:rsidRPr="00AA6FD9">
        <w:rPr>
          <w:rFonts w:cs="Times New Roman"/>
          <w:b/>
          <w:i/>
        </w:rPr>
        <w:t>Model Set 1 (Shifted season environmental response)</w:t>
      </w:r>
    </w:p>
    <w:p w:rsidR="002E4E87" w:rsidRPr="00EE270D" w:rsidRDefault="002E4E87" w:rsidP="00572534">
      <w:pPr>
        <w:tabs>
          <w:tab w:val="left" w:pos="540"/>
        </w:tabs>
        <w:ind w:left="720"/>
        <w:rPr>
          <w:rFonts w:cs="Times New Roman"/>
          <w:b/>
        </w:rPr>
      </w:pPr>
      <w:r w:rsidRPr="00EE270D">
        <w:rPr>
          <w:rFonts w:cs="Times New Roman"/>
          <w:b/>
        </w:rPr>
        <w:t>(1.1)</w:t>
      </w:r>
      <w:r w:rsidRPr="00EE270D">
        <w:rPr>
          <w:b/>
        </w:rPr>
        <w:t xml:space="preserve"> </w:t>
      </w:r>
      <w:r w:rsidRPr="00ED2DBE">
        <w:rPr>
          <w:rFonts w:cs="Times New Roman"/>
        </w:rPr>
        <w:t>maximum temperature</w:t>
      </w:r>
      <w:r w:rsidRPr="00ED2DBE">
        <w:rPr>
          <w:rFonts w:cs="Times New Roman"/>
          <w:b/>
        </w:rPr>
        <w:t xml:space="preserve"> </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p>
    <w:p w:rsidR="002E4E87" w:rsidRPr="00EE270D" w:rsidRDefault="002E4E87" w:rsidP="00572534">
      <w:pPr>
        <w:tabs>
          <w:tab w:val="left" w:pos="540"/>
        </w:tabs>
        <w:ind w:left="720"/>
        <w:rPr>
          <w:rFonts w:cs="Times New Roman"/>
          <w:b/>
        </w:rPr>
      </w:pPr>
      <w:r w:rsidRPr="00EE270D">
        <w:rPr>
          <w:rFonts w:cs="Times New Roman"/>
          <w:b/>
        </w:rPr>
        <w:t>(1.2)</w:t>
      </w:r>
      <w:r>
        <w:rPr>
          <w:rFonts w:cs="Times New Roman"/>
          <w:b/>
        </w:rPr>
        <w:t xml:space="preserve"> </w:t>
      </w:r>
      <w:r>
        <w:rPr>
          <w:rFonts w:cs="Times New Roman"/>
        </w:rPr>
        <w:t xml:space="preserve">maximum relative humidity </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p>
    <w:p w:rsidR="002E4E87" w:rsidRDefault="002E4E87" w:rsidP="00572534">
      <w:pPr>
        <w:tabs>
          <w:tab w:val="left" w:pos="540"/>
        </w:tabs>
        <w:ind w:left="720"/>
        <w:rPr>
          <w:rFonts w:cs="Times New Roman"/>
          <w:b/>
        </w:rPr>
      </w:pPr>
      <w:r w:rsidRPr="00EE270D">
        <w:rPr>
          <w:rFonts w:cs="Times New Roman"/>
          <w:b/>
        </w:rPr>
        <w:t>(1.3)</w:t>
      </w:r>
      <w:r>
        <w:rPr>
          <w:rFonts w:cs="Times New Roman"/>
          <w:b/>
        </w:rPr>
        <w:t xml:space="preserve"> </w:t>
      </w:r>
      <w:r w:rsidRPr="006C2841">
        <w:rPr>
          <w:rFonts w:cs="Times New Roman"/>
        </w:rPr>
        <w:t>minimum temperature</w:t>
      </w:r>
      <w:r>
        <w:rPr>
          <w:rFonts w:cs="Times New Roman"/>
        </w:rPr>
        <w:t xml:space="preserve"> </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b/>
        </w:rPr>
      </w:pPr>
      <w:r w:rsidRPr="00EE270D">
        <w:rPr>
          <w:rFonts w:cs="Times New Roman"/>
          <w:b/>
        </w:rPr>
        <w:t>(1.4)</w:t>
      </w:r>
      <w:r>
        <w:rPr>
          <w:rFonts w:cs="Times New Roman"/>
          <w:b/>
        </w:rPr>
        <w:t xml:space="preserve"> </w:t>
      </w:r>
      <w:r w:rsidRPr="006C2841">
        <w:rPr>
          <w:rFonts w:cs="Times New Roman"/>
        </w:rPr>
        <w:t>minimum relative humidity</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b/>
        </w:rPr>
      </w:pPr>
      <w:r w:rsidRPr="00EE270D">
        <w:rPr>
          <w:rFonts w:cs="Times New Roman"/>
          <w:b/>
        </w:rPr>
        <w:t>(1.5)</w:t>
      </w:r>
      <w:r>
        <w:rPr>
          <w:rFonts w:cs="Times New Roman"/>
          <w:b/>
        </w:rPr>
        <w:t xml:space="preserve"> </w:t>
      </w:r>
      <w:r w:rsidRPr="006C2841">
        <w:rPr>
          <w:rFonts w:cs="Times New Roman"/>
        </w:rPr>
        <w:t>rainfall</w:t>
      </w:r>
      <w:r>
        <w:rPr>
          <w:rFonts w:cs="Times New Roman"/>
          <w:b/>
        </w:rPr>
        <w:t xml:space="preserve"> </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b/>
        </w:rPr>
      </w:pPr>
      <w:r w:rsidRPr="00EE270D">
        <w:rPr>
          <w:rFonts w:cs="Times New Roman"/>
          <w:b/>
        </w:rPr>
        <w:t>(1.6)</w:t>
      </w:r>
      <w:r>
        <w:rPr>
          <w:rFonts w:cs="Times New Roman"/>
          <w:b/>
        </w:rPr>
        <w:t xml:space="preserve"> </w:t>
      </w:r>
      <w:r w:rsidRPr="006C2841">
        <w:rPr>
          <w:rFonts w:cs="Times New Roman"/>
        </w:rPr>
        <w:t>FAI</w:t>
      </w:r>
      <w:r w:rsidRPr="006C2841">
        <w:rPr>
          <w:rFonts w:cs="Times New Roman"/>
          <w:vertAlign w:val="subscript"/>
        </w:rPr>
        <w:t>total</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b/>
        </w:rPr>
      </w:pPr>
      <w:r w:rsidRPr="00EE270D">
        <w:rPr>
          <w:rFonts w:cs="Times New Roman"/>
          <w:b/>
        </w:rPr>
        <w:t>(1.7)</w:t>
      </w:r>
      <w:r>
        <w:rPr>
          <w:rFonts w:cs="Times New Roman"/>
          <w:b/>
        </w:rPr>
        <w:t xml:space="preserve"> </w:t>
      </w:r>
      <w:r w:rsidRPr="006C2841">
        <w:rPr>
          <w:rFonts w:cs="Times New Roman"/>
        </w:rPr>
        <w:t>FAI</w:t>
      </w:r>
      <w:r>
        <w:rPr>
          <w:rFonts w:cs="Times New Roman"/>
          <w:vertAlign w:val="subscript"/>
        </w:rPr>
        <w:t>fruit</w:t>
      </w:r>
      <w:r>
        <w:rPr>
          <w:rFonts w:cs="Times New Roman"/>
        </w:rPr>
        <w:t xml:space="preserve"> ~ 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b/>
        </w:rPr>
      </w:pPr>
      <w:r w:rsidRPr="00EE270D">
        <w:rPr>
          <w:rFonts w:cs="Times New Roman"/>
          <w:b/>
        </w:rPr>
        <w:t>(1.8)</w:t>
      </w:r>
      <w:r>
        <w:rPr>
          <w:rFonts w:cs="Times New Roman"/>
          <w:b/>
        </w:rPr>
        <w:t xml:space="preserve"> </w:t>
      </w:r>
      <w:r w:rsidRPr="006C2841">
        <w:rPr>
          <w:rFonts w:cs="Times New Roman"/>
        </w:rPr>
        <w:t>FAI</w:t>
      </w:r>
      <w:r>
        <w:rPr>
          <w:rFonts w:cs="Times New Roman"/>
          <w:vertAlign w:val="subscript"/>
        </w:rPr>
        <w:t>ripe</w:t>
      </w:r>
      <w:r w:rsidRPr="00EE270D">
        <w:rPr>
          <w:rFonts w:cs="Times New Roman"/>
        </w:rPr>
        <w:t xml:space="preserve"> ~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b/>
        </w:rPr>
      </w:pPr>
      <w:r w:rsidRPr="00EE270D">
        <w:rPr>
          <w:rFonts w:cs="Times New Roman"/>
          <w:b/>
        </w:rPr>
        <w:t>(1.9)</w:t>
      </w:r>
      <w:r>
        <w:rPr>
          <w:rFonts w:cs="Times New Roman"/>
          <w:b/>
        </w:rPr>
        <w:t xml:space="preserve"> </w:t>
      </w:r>
      <w:r w:rsidRPr="006C2841">
        <w:rPr>
          <w:rFonts w:cs="Times New Roman"/>
        </w:rPr>
        <w:t>mean</w:t>
      </w:r>
      <w:r>
        <w:rPr>
          <w:rFonts w:cs="Times New Roman"/>
          <w:b/>
        </w:rPr>
        <w:t xml:space="preserve"> </w:t>
      </w:r>
      <w:r>
        <w:rPr>
          <w:rFonts w:cs="Times New Roman"/>
        </w:rPr>
        <w:t xml:space="preserve">heat index </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b/>
        </w:rPr>
      </w:pPr>
      <w:r w:rsidRPr="00EE270D">
        <w:rPr>
          <w:rFonts w:cs="Times New Roman"/>
          <w:b/>
        </w:rPr>
        <w:t>(1.10)</w:t>
      </w:r>
      <w:r>
        <w:rPr>
          <w:rFonts w:cs="Times New Roman"/>
          <w:b/>
        </w:rPr>
        <w:t xml:space="preserve"> </w:t>
      </w:r>
      <w:r w:rsidRPr="006C2841">
        <w:rPr>
          <w:rFonts w:cs="Times New Roman"/>
        </w:rPr>
        <w:t>mean</w:t>
      </w:r>
      <w:r>
        <w:rPr>
          <w:rFonts w:cs="Times New Roman"/>
          <w:b/>
        </w:rPr>
        <w:t xml:space="preserve"> </w:t>
      </w:r>
      <w:r w:rsidRPr="006C2841">
        <w:rPr>
          <w:rFonts w:cs="Times New Roman"/>
        </w:rPr>
        <w:t xml:space="preserve">temperature </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b/>
        </w:rPr>
      </w:pPr>
      <w:r w:rsidRPr="00EE270D">
        <w:rPr>
          <w:rFonts w:cs="Times New Roman"/>
          <w:b/>
        </w:rPr>
        <w:t>(1.11)</w:t>
      </w:r>
      <w:r>
        <w:rPr>
          <w:rFonts w:cs="Times New Roman"/>
          <w:b/>
        </w:rPr>
        <w:t xml:space="preserve"> </w:t>
      </w:r>
      <w:r w:rsidRPr="006C2841">
        <w:rPr>
          <w:rFonts w:cs="Times New Roman"/>
        </w:rPr>
        <w:t>mean relative humidity</w:t>
      </w:r>
      <w:r>
        <w:rPr>
          <w:rFonts w:cs="Times New Roman"/>
        </w:rPr>
        <w:t xml:space="preserve"> </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b/>
        </w:rPr>
      </w:pPr>
      <w:r w:rsidRPr="00EE270D">
        <w:rPr>
          <w:rFonts w:cs="Times New Roman"/>
          <w:b/>
        </w:rPr>
        <w:t>(1.12)</w:t>
      </w:r>
      <w:r>
        <w:rPr>
          <w:rFonts w:cs="Times New Roman"/>
          <w:b/>
        </w:rPr>
        <w:t xml:space="preserve"> </w:t>
      </w:r>
      <w:r w:rsidRPr="006C2841">
        <w:rPr>
          <w:rFonts w:cs="Times New Roman"/>
        </w:rPr>
        <w:t>relative humidity daily range</w:t>
      </w:r>
      <w:r>
        <w:rPr>
          <w:rFonts w:cs="Times New Roman"/>
        </w:rPr>
        <w:t xml:space="preserve"> </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r w:rsidRPr="00EE270D">
        <w:rPr>
          <w:rFonts w:cs="Times New Roman"/>
          <w:b/>
        </w:rPr>
        <w:t xml:space="preserve"> </w:t>
      </w:r>
    </w:p>
    <w:p w:rsidR="002E4E87" w:rsidRDefault="002E4E87" w:rsidP="00572534">
      <w:pPr>
        <w:tabs>
          <w:tab w:val="left" w:pos="540"/>
        </w:tabs>
        <w:ind w:left="720"/>
        <w:rPr>
          <w:rFonts w:cs="Times New Roman"/>
        </w:rPr>
      </w:pPr>
      <w:r w:rsidRPr="00EE270D">
        <w:rPr>
          <w:rFonts w:cs="Times New Roman"/>
          <w:b/>
        </w:rPr>
        <w:t>(1.13)</w:t>
      </w:r>
      <w:r>
        <w:rPr>
          <w:rFonts w:cs="Times New Roman"/>
          <w:b/>
        </w:rPr>
        <w:t xml:space="preserve"> </w:t>
      </w:r>
      <w:r w:rsidRPr="006C2841">
        <w:rPr>
          <w:rFonts w:cs="Times New Roman"/>
        </w:rPr>
        <w:t>temperature daily range</w:t>
      </w:r>
      <w:r>
        <w:rPr>
          <w:rFonts w:cs="Times New Roman"/>
          <w:b/>
        </w:rPr>
        <w:t xml:space="preserve"> </w:t>
      </w:r>
      <w:r w:rsidRPr="00EE270D">
        <w:rPr>
          <w:rFonts w:cs="Times New Roman"/>
        </w:rPr>
        <w:t xml:space="preserve">~ </w:t>
      </w:r>
      <w:r>
        <w:rPr>
          <w:rFonts w:cs="Times New Roman"/>
        </w:rPr>
        <w:t>site*(sine (Julian date</w:t>
      </w:r>
      <w:r w:rsidRPr="00EE270D">
        <w:rPr>
          <w:rFonts w:cs="Times New Roman"/>
        </w:rPr>
        <w:t xml:space="preserve">) + </w:t>
      </w:r>
      <w:r>
        <w:rPr>
          <w:rFonts w:cs="Times New Roman"/>
        </w:rPr>
        <w:t>cosine (Julian date</w:t>
      </w:r>
      <w:r w:rsidRPr="00EE270D">
        <w:rPr>
          <w:rFonts w:cs="Times New Roman"/>
        </w:rPr>
        <w:t>)</w:t>
      </w:r>
      <w:r>
        <w:rPr>
          <w:rFonts w:cs="Times New Roman"/>
        </w:rPr>
        <w:t>) + south</w:t>
      </w:r>
    </w:p>
    <w:p w:rsidR="002E4E87" w:rsidRDefault="002E4E87" w:rsidP="00572534">
      <w:pPr>
        <w:tabs>
          <w:tab w:val="left" w:pos="540"/>
        </w:tabs>
        <w:ind w:left="720"/>
        <w:rPr>
          <w:rFonts w:cs="Times New Roman"/>
        </w:rPr>
      </w:pPr>
    </w:p>
    <w:p w:rsidR="002E4E87" w:rsidRPr="00BB56FD" w:rsidRDefault="00572534" w:rsidP="00572534">
      <w:pPr>
        <w:tabs>
          <w:tab w:val="left" w:pos="540"/>
        </w:tabs>
        <w:rPr>
          <w:rFonts w:cs="Times New Roman"/>
          <w:b/>
          <w:i/>
        </w:rPr>
      </w:pPr>
      <w:r>
        <w:rPr>
          <w:rFonts w:cs="Times New Roman"/>
          <w:b/>
          <w:i/>
        </w:rPr>
        <w:t>1.2</w:t>
      </w:r>
      <w:r>
        <w:rPr>
          <w:rFonts w:cs="Times New Roman"/>
          <w:b/>
          <w:i/>
        </w:rPr>
        <w:tab/>
      </w:r>
      <w:r w:rsidR="002E4E87" w:rsidRPr="00BB56FD">
        <w:rPr>
          <w:rFonts w:cs="Times New Roman"/>
          <w:b/>
          <w:i/>
        </w:rPr>
        <w:t>Model Set 2 (Shifted season endocrine response)</w:t>
      </w:r>
    </w:p>
    <w:p w:rsidR="002E4E87" w:rsidRPr="002E0BE5" w:rsidRDefault="002E4E87" w:rsidP="00572534">
      <w:pPr>
        <w:tabs>
          <w:tab w:val="left" w:pos="540"/>
        </w:tabs>
        <w:ind w:left="720"/>
        <w:rPr>
          <w:rFonts w:cs="Times New Roman"/>
        </w:rPr>
      </w:pPr>
      <w:r w:rsidRPr="00EE270D">
        <w:rPr>
          <w:rFonts w:cs="Times New Roman"/>
          <w:b/>
        </w:rPr>
        <w:t>(2.1)</w:t>
      </w:r>
      <w:r>
        <w:rPr>
          <w:rFonts w:cs="Times New Roman"/>
        </w:rPr>
        <w:t xml:space="preserve"> square-root </w:t>
      </w:r>
      <w:r w:rsidRPr="000F4F3F">
        <w:rPr>
          <w:rFonts w:cs="Times New Roman"/>
        </w:rPr>
        <w:t>(</w:t>
      </w:r>
      <w:r>
        <w:rPr>
          <w:rFonts w:cs="Times New Roman"/>
        </w:rPr>
        <w:t>creatinine (mg/ml)</w:t>
      </w:r>
      <w:r w:rsidRPr="000F4F3F">
        <w:rPr>
          <w:rFonts w:cs="Times New Roman"/>
        </w:rPr>
        <w:t>) ~ site*(</w:t>
      </w:r>
      <w:r>
        <w:rPr>
          <w:rFonts w:cs="Times New Roman"/>
        </w:rPr>
        <w:t>sine (Julian date</w:t>
      </w:r>
      <w:r w:rsidRPr="000F4F3F">
        <w:rPr>
          <w:rFonts w:cs="Times New Roman"/>
        </w:rPr>
        <w:t xml:space="preserve">) + </w:t>
      </w:r>
      <w:r>
        <w:rPr>
          <w:rFonts w:cs="Times New Roman"/>
        </w:rPr>
        <w:t>cosine (Julian date</w:t>
      </w:r>
      <w:r w:rsidRPr="000F4F3F">
        <w:rPr>
          <w:rFonts w:cs="Times New Roman"/>
        </w:rPr>
        <w:t xml:space="preserve">)) +south + rank + </w:t>
      </w:r>
      <w:r w:rsidRPr="000F4F3F">
        <w:rPr>
          <w:rFonts w:cs="Times New Roman"/>
        </w:rPr>
        <w:tab/>
      </w:r>
      <w:r>
        <w:rPr>
          <w:rFonts w:cs="Times New Roman"/>
        </w:rPr>
        <w:t xml:space="preserve">drinks day before </w:t>
      </w:r>
      <w:r w:rsidRPr="000F4F3F">
        <w:rPr>
          <w:rFonts w:cs="Times New Roman"/>
        </w:rPr>
        <w:t xml:space="preserve">+ </w:t>
      </w:r>
      <w:r>
        <w:rPr>
          <w:rFonts w:cs="Times New Roman"/>
        </w:rPr>
        <w:t xml:space="preserve">sample collection time </w:t>
      </w:r>
      <w:r w:rsidRPr="000F4F3F">
        <w:rPr>
          <w:rFonts w:cs="Times New Roman"/>
        </w:rPr>
        <w:t>+ sex +</w:t>
      </w:r>
      <w:r>
        <w:rPr>
          <w:rFonts w:cs="Times New Roman"/>
        </w:rPr>
        <w:t xml:space="preserve"> random effects</w:t>
      </w:r>
    </w:p>
    <w:p w:rsidR="002E4E87" w:rsidRDefault="002E4E87" w:rsidP="00572534">
      <w:pPr>
        <w:tabs>
          <w:tab w:val="left" w:pos="540"/>
        </w:tabs>
        <w:ind w:left="720"/>
        <w:rPr>
          <w:rFonts w:cs="Times New Roman"/>
          <w:b/>
        </w:rPr>
      </w:pPr>
      <w:r w:rsidRPr="00EE270D">
        <w:rPr>
          <w:rFonts w:cs="Times New Roman"/>
          <w:b/>
        </w:rPr>
        <w:t>(2.2)</w:t>
      </w:r>
      <w:r>
        <w:rPr>
          <w:rFonts w:cs="Times New Roman"/>
        </w:rPr>
        <w:t xml:space="preserve"> </w:t>
      </w:r>
      <w:r w:rsidRPr="009E3A50">
        <w:rPr>
          <w:rFonts w:cs="Times New Roman"/>
        </w:rPr>
        <w:t>log</w:t>
      </w:r>
      <w:r>
        <w:rPr>
          <w:rFonts w:cs="Times New Roman"/>
        </w:rPr>
        <w:t xml:space="preserve"> </w:t>
      </w:r>
      <w:r w:rsidRPr="009E3A50">
        <w:rPr>
          <w:rFonts w:cs="Times New Roman"/>
        </w:rPr>
        <w:t>(</w:t>
      </w:r>
      <w:r>
        <w:rPr>
          <w:rFonts w:cs="Times New Roman"/>
        </w:rPr>
        <w:t>c-peptide (ng/mg creatinine)</w:t>
      </w:r>
      <w:r w:rsidRPr="009E3A50">
        <w:rPr>
          <w:rFonts w:cs="Times New Roman"/>
        </w:rPr>
        <w:t>) ~ site*(</w:t>
      </w:r>
      <w:r>
        <w:rPr>
          <w:rFonts w:cs="Times New Roman"/>
        </w:rPr>
        <w:t>sine (Julian date</w:t>
      </w:r>
      <w:r w:rsidRPr="009E3A50">
        <w:rPr>
          <w:rFonts w:cs="Times New Roman"/>
        </w:rPr>
        <w:t xml:space="preserve">) + </w:t>
      </w:r>
      <w:r>
        <w:rPr>
          <w:rFonts w:cs="Times New Roman"/>
        </w:rPr>
        <w:t>cosine (Julian date</w:t>
      </w:r>
      <w:r w:rsidRPr="009E3A50">
        <w:rPr>
          <w:rFonts w:cs="Times New Roman"/>
        </w:rPr>
        <w:t xml:space="preserve">)) +south + rank + </w:t>
      </w:r>
      <w:r>
        <w:rPr>
          <w:rFonts w:cs="Times New Roman"/>
        </w:rPr>
        <w:t xml:space="preserve">  party size </w:t>
      </w:r>
      <w:r w:rsidRPr="009E3A50">
        <w:rPr>
          <w:rFonts w:cs="Times New Roman"/>
        </w:rPr>
        <w:t>*</w:t>
      </w:r>
      <w:r>
        <w:rPr>
          <w:rFonts w:cs="Times New Roman"/>
        </w:rPr>
        <w:t xml:space="preserve">method </w:t>
      </w:r>
      <w:r w:rsidRPr="009E3A50">
        <w:rPr>
          <w:rFonts w:cs="Times New Roman"/>
        </w:rPr>
        <w:t xml:space="preserve">+ </w:t>
      </w:r>
      <w:r>
        <w:rPr>
          <w:rFonts w:cs="Times New Roman"/>
        </w:rPr>
        <w:t xml:space="preserve">sample collection time + </w:t>
      </w:r>
      <w:r w:rsidRPr="009E3A50">
        <w:rPr>
          <w:rFonts w:cs="Times New Roman"/>
        </w:rPr>
        <w:t>sex + preg</w:t>
      </w:r>
      <w:r>
        <w:rPr>
          <w:rFonts w:cs="Times New Roman"/>
        </w:rPr>
        <w:t>nant</w:t>
      </w:r>
      <w:r w:rsidRPr="009E3A50">
        <w:rPr>
          <w:rFonts w:cs="Times New Roman"/>
        </w:rPr>
        <w:t xml:space="preserve"> </w:t>
      </w:r>
      <w:r w:rsidRPr="000F4F3F">
        <w:rPr>
          <w:rFonts w:cs="Times New Roman"/>
        </w:rPr>
        <w:t>+</w:t>
      </w:r>
      <w:r>
        <w:rPr>
          <w:rFonts w:cs="Times New Roman"/>
        </w:rPr>
        <w:t xml:space="preserve"> random effects</w:t>
      </w:r>
      <w:r w:rsidRPr="00EE270D">
        <w:rPr>
          <w:rFonts w:cs="Times New Roman"/>
          <w:b/>
        </w:rPr>
        <w:t xml:space="preserve"> </w:t>
      </w:r>
    </w:p>
    <w:p w:rsidR="002E4E87" w:rsidRPr="002E0BE5" w:rsidRDefault="002E4E87" w:rsidP="00572534">
      <w:pPr>
        <w:tabs>
          <w:tab w:val="left" w:pos="540"/>
        </w:tabs>
        <w:ind w:left="720"/>
        <w:rPr>
          <w:rFonts w:cs="Times New Roman"/>
        </w:rPr>
      </w:pPr>
      <w:r w:rsidRPr="00EE270D">
        <w:rPr>
          <w:rFonts w:cs="Times New Roman"/>
          <w:b/>
        </w:rPr>
        <w:t>(2.3)</w:t>
      </w:r>
      <w:r>
        <w:rPr>
          <w:rFonts w:cs="Times New Roman"/>
        </w:rPr>
        <w:t xml:space="preserve"> </w:t>
      </w:r>
      <w:r w:rsidRPr="00EE270D">
        <w:rPr>
          <w:rFonts w:cs="Times New Roman"/>
        </w:rPr>
        <w:t>log</w:t>
      </w:r>
      <w:r>
        <w:rPr>
          <w:rFonts w:cs="Times New Roman"/>
        </w:rPr>
        <w:t xml:space="preserve"> </w:t>
      </w:r>
      <w:r w:rsidRPr="00EE270D">
        <w:rPr>
          <w:rFonts w:cs="Times New Roman"/>
        </w:rPr>
        <w:t>(</w:t>
      </w:r>
      <w:r>
        <w:rPr>
          <w:rFonts w:cs="Times New Roman"/>
        </w:rPr>
        <w:t>cortisol (ng/ml SG)</w:t>
      </w:r>
      <w:r w:rsidRPr="00EE270D">
        <w:rPr>
          <w:rFonts w:cs="Times New Roman"/>
        </w:rPr>
        <w:t>) ~ site*(</w:t>
      </w:r>
      <w:r>
        <w:rPr>
          <w:rFonts w:cs="Times New Roman"/>
        </w:rPr>
        <w:t>sine (Julian date</w:t>
      </w:r>
      <w:r w:rsidRPr="00EE270D">
        <w:rPr>
          <w:rFonts w:cs="Times New Roman"/>
        </w:rPr>
        <w:t xml:space="preserve">) + </w:t>
      </w:r>
      <w:r>
        <w:rPr>
          <w:rFonts w:cs="Times New Roman"/>
        </w:rPr>
        <w:t>cosine (Julian date</w:t>
      </w:r>
      <w:r w:rsidRPr="00EE270D">
        <w:rPr>
          <w:rFonts w:cs="Times New Roman"/>
        </w:rPr>
        <w:t xml:space="preserve">) + </w:t>
      </w:r>
      <w:r>
        <w:rPr>
          <w:rFonts w:cs="Times New Roman"/>
        </w:rPr>
        <w:t>log (creatinine)</w:t>
      </w:r>
      <w:r w:rsidRPr="00EE270D">
        <w:rPr>
          <w:rFonts w:cs="Times New Roman"/>
        </w:rPr>
        <w:t xml:space="preserve"> + </w:t>
      </w:r>
      <w:r>
        <w:rPr>
          <w:rFonts w:cs="Times New Roman"/>
        </w:rPr>
        <w:t>log (c-peptide)</w:t>
      </w:r>
      <w:r w:rsidRPr="00EE270D">
        <w:rPr>
          <w:rFonts w:cs="Times New Roman"/>
        </w:rPr>
        <w:t xml:space="preserve">) +south + </w:t>
      </w:r>
      <w:r>
        <w:rPr>
          <w:rFonts w:cs="Times New Roman"/>
        </w:rPr>
        <w:t>number in estrus</w:t>
      </w:r>
      <w:r w:rsidRPr="00EE270D">
        <w:rPr>
          <w:rFonts w:cs="Times New Roman"/>
        </w:rPr>
        <w:t xml:space="preserve"> + rank + </w:t>
      </w:r>
      <w:r>
        <w:rPr>
          <w:rFonts w:cs="Times New Roman"/>
        </w:rPr>
        <w:t>sample collection time</w:t>
      </w:r>
      <w:r w:rsidRPr="00EE270D">
        <w:rPr>
          <w:rFonts w:cs="Times New Roman"/>
        </w:rPr>
        <w:t xml:space="preserve"> + sex +</w:t>
      </w:r>
      <w:r>
        <w:rPr>
          <w:rFonts w:cs="Times New Roman"/>
        </w:rPr>
        <w:t xml:space="preserve"> </w:t>
      </w:r>
      <w:r w:rsidRPr="00EE270D">
        <w:rPr>
          <w:rFonts w:cs="Times New Roman"/>
        </w:rPr>
        <w:t>preg</w:t>
      </w:r>
      <w:r>
        <w:rPr>
          <w:rFonts w:cs="Times New Roman"/>
        </w:rPr>
        <w:t>nant</w:t>
      </w:r>
      <w:r w:rsidRPr="00EE270D">
        <w:rPr>
          <w:rFonts w:cs="Times New Roman"/>
        </w:rPr>
        <w:t xml:space="preserve"> +</w:t>
      </w:r>
      <w:r>
        <w:rPr>
          <w:rFonts w:cs="Times New Roman"/>
        </w:rPr>
        <w:t xml:space="preserve"> random effects</w:t>
      </w:r>
    </w:p>
    <w:p w:rsidR="002E4E87" w:rsidRPr="00BB56FD" w:rsidRDefault="00572534" w:rsidP="00572534">
      <w:pPr>
        <w:tabs>
          <w:tab w:val="left" w:pos="540"/>
        </w:tabs>
        <w:rPr>
          <w:rFonts w:cs="Times New Roman"/>
          <w:b/>
          <w:i/>
        </w:rPr>
      </w:pPr>
      <w:r>
        <w:rPr>
          <w:rFonts w:cs="Times New Roman"/>
          <w:b/>
          <w:i/>
        </w:rPr>
        <w:lastRenderedPageBreak/>
        <w:t xml:space="preserve">1.3 </w:t>
      </w:r>
      <w:r>
        <w:rPr>
          <w:rFonts w:cs="Times New Roman"/>
          <w:b/>
          <w:i/>
        </w:rPr>
        <w:tab/>
      </w:r>
      <w:r w:rsidR="002E4E87" w:rsidRPr="00BB56FD">
        <w:rPr>
          <w:rFonts w:cs="Times New Roman"/>
          <w:b/>
          <w:i/>
        </w:rPr>
        <w:t>Model Set 3</w:t>
      </w:r>
      <w:r w:rsidR="002E4E87">
        <w:rPr>
          <w:rFonts w:cs="Times New Roman"/>
          <w:b/>
          <w:i/>
        </w:rPr>
        <w:t xml:space="preserve"> (non-shifted cortisol model)</w:t>
      </w:r>
    </w:p>
    <w:p w:rsidR="002E4E87" w:rsidRPr="003905C9" w:rsidRDefault="002E4E87" w:rsidP="00572534">
      <w:pPr>
        <w:tabs>
          <w:tab w:val="left" w:pos="540"/>
        </w:tabs>
        <w:ind w:left="720"/>
        <w:rPr>
          <w:rFonts w:cs="Times New Roman"/>
        </w:rPr>
      </w:pPr>
      <w:r w:rsidRPr="00AA6FD9">
        <w:rPr>
          <w:rFonts w:cs="Times New Roman"/>
          <w:b/>
        </w:rPr>
        <w:t>(3.1)</w:t>
      </w:r>
      <w:r>
        <w:rPr>
          <w:rFonts w:cs="Times New Roman"/>
          <w:b/>
        </w:rPr>
        <w:t xml:space="preserve"> </w:t>
      </w:r>
      <w:r w:rsidRPr="00EE270D">
        <w:rPr>
          <w:rFonts w:cs="Times New Roman"/>
        </w:rPr>
        <w:t>log</w:t>
      </w:r>
      <w:r>
        <w:rPr>
          <w:rFonts w:cs="Times New Roman"/>
        </w:rPr>
        <w:t xml:space="preserve"> </w:t>
      </w:r>
      <w:r w:rsidRPr="00EE270D">
        <w:rPr>
          <w:rFonts w:cs="Times New Roman"/>
        </w:rPr>
        <w:t>(</w:t>
      </w:r>
      <w:r>
        <w:rPr>
          <w:rFonts w:cs="Times New Roman"/>
        </w:rPr>
        <w:t>cortisol (ng/ml SG)</w:t>
      </w:r>
      <w:r w:rsidRPr="00EE270D">
        <w:rPr>
          <w:rFonts w:cs="Times New Roman"/>
        </w:rPr>
        <w:t>) ~ site*(</w:t>
      </w:r>
      <w:r>
        <w:rPr>
          <w:rFonts w:cs="Times New Roman"/>
        </w:rPr>
        <w:t>sine (Julian date</w:t>
      </w:r>
      <w:r w:rsidRPr="00EE270D">
        <w:rPr>
          <w:rFonts w:cs="Times New Roman"/>
        </w:rPr>
        <w:t xml:space="preserve">) + </w:t>
      </w:r>
      <w:r>
        <w:rPr>
          <w:rFonts w:cs="Times New Roman"/>
        </w:rPr>
        <w:t>cosine (Julian date</w:t>
      </w:r>
      <w:r w:rsidRPr="00EE270D">
        <w:rPr>
          <w:rFonts w:cs="Times New Roman"/>
        </w:rPr>
        <w:t xml:space="preserve">) + </w:t>
      </w:r>
      <w:r>
        <w:rPr>
          <w:rFonts w:cs="Times New Roman"/>
        </w:rPr>
        <w:t>log (creatinine)</w:t>
      </w:r>
      <w:r w:rsidRPr="00EE270D">
        <w:rPr>
          <w:rFonts w:cs="Times New Roman"/>
        </w:rPr>
        <w:t xml:space="preserve"> + </w:t>
      </w:r>
      <w:r>
        <w:rPr>
          <w:rFonts w:cs="Times New Roman"/>
        </w:rPr>
        <w:t>log (c-peptide)</w:t>
      </w:r>
      <w:r w:rsidRPr="00EE270D">
        <w:rPr>
          <w:rFonts w:cs="Times New Roman"/>
        </w:rPr>
        <w:t xml:space="preserve">) +south + </w:t>
      </w:r>
      <w:r>
        <w:rPr>
          <w:rFonts w:cs="Times New Roman"/>
        </w:rPr>
        <w:t>number in estrus</w:t>
      </w:r>
      <w:r w:rsidRPr="00EE270D">
        <w:rPr>
          <w:rFonts w:cs="Times New Roman"/>
        </w:rPr>
        <w:t xml:space="preserve"> + rank + </w:t>
      </w:r>
      <w:r>
        <w:rPr>
          <w:rFonts w:cs="Times New Roman"/>
        </w:rPr>
        <w:t>sample collection time</w:t>
      </w:r>
      <w:r w:rsidRPr="00EE270D">
        <w:rPr>
          <w:rFonts w:cs="Times New Roman"/>
        </w:rPr>
        <w:t xml:space="preserve"> + sex +</w:t>
      </w:r>
      <w:r>
        <w:rPr>
          <w:rFonts w:cs="Times New Roman"/>
        </w:rPr>
        <w:t xml:space="preserve"> </w:t>
      </w:r>
      <w:r w:rsidRPr="00EE270D">
        <w:rPr>
          <w:rFonts w:cs="Times New Roman"/>
        </w:rPr>
        <w:t>preg</w:t>
      </w:r>
      <w:r>
        <w:rPr>
          <w:rFonts w:cs="Times New Roman"/>
        </w:rPr>
        <w:t>nant</w:t>
      </w:r>
      <w:r w:rsidRPr="00EE270D">
        <w:rPr>
          <w:rFonts w:cs="Times New Roman"/>
        </w:rPr>
        <w:t xml:space="preserve"> +</w:t>
      </w:r>
      <w:r>
        <w:rPr>
          <w:rFonts w:cs="Times New Roman"/>
        </w:rPr>
        <w:t xml:space="preserve"> random effects</w:t>
      </w:r>
    </w:p>
    <w:p w:rsidR="002E4E87" w:rsidRPr="00BB56FD" w:rsidRDefault="00572534" w:rsidP="00572534">
      <w:pPr>
        <w:tabs>
          <w:tab w:val="left" w:pos="540"/>
        </w:tabs>
        <w:rPr>
          <w:rFonts w:cs="Times New Roman"/>
          <w:b/>
          <w:i/>
        </w:rPr>
      </w:pPr>
      <w:r>
        <w:rPr>
          <w:rFonts w:cs="Times New Roman"/>
          <w:b/>
          <w:i/>
        </w:rPr>
        <w:t>1.4</w:t>
      </w:r>
      <w:r>
        <w:rPr>
          <w:rFonts w:cs="Times New Roman"/>
          <w:b/>
          <w:i/>
        </w:rPr>
        <w:tab/>
      </w:r>
      <w:r w:rsidR="002E4E87" w:rsidRPr="00BB56FD">
        <w:rPr>
          <w:rFonts w:cs="Times New Roman"/>
          <w:b/>
          <w:i/>
        </w:rPr>
        <w:t>Model Set 4</w:t>
      </w:r>
      <w:r w:rsidR="002E4E87">
        <w:rPr>
          <w:rFonts w:cs="Times New Roman"/>
          <w:b/>
          <w:i/>
        </w:rPr>
        <w:t xml:space="preserve"> (environmental predictor models)</w:t>
      </w:r>
    </w:p>
    <w:p w:rsidR="002E4E87" w:rsidRPr="00754A22" w:rsidRDefault="002E4E87" w:rsidP="00572534">
      <w:pPr>
        <w:tabs>
          <w:tab w:val="left" w:pos="540"/>
        </w:tabs>
        <w:ind w:left="720"/>
        <w:rPr>
          <w:rFonts w:cs="Times New Roman"/>
        </w:rPr>
      </w:pPr>
      <w:r>
        <w:rPr>
          <w:rFonts w:cs="Times New Roman"/>
          <w:b/>
        </w:rPr>
        <w:t>(</w:t>
      </w:r>
      <w:r w:rsidRPr="00AA6FD9">
        <w:rPr>
          <w:rFonts w:cs="Times New Roman"/>
          <w:b/>
        </w:rPr>
        <w:t>4.1</w:t>
      </w:r>
      <w:r>
        <w:rPr>
          <w:rFonts w:cs="Times New Roman"/>
          <w:b/>
        </w:rPr>
        <w:t xml:space="preserve">) </w:t>
      </w:r>
      <w:r w:rsidRPr="00754A22">
        <w:rPr>
          <w:rFonts w:cs="Times New Roman"/>
        </w:rPr>
        <w:t>sq</w:t>
      </w:r>
      <w:r>
        <w:rPr>
          <w:rFonts w:cs="Times New Roman"/>
        </w:rPr>
        <w:t xml:space="preserve">uare-root </w:t>
      </w:r>
      <w:r w:rsidRPr="00754A22">
        <w:rPr>
          <w:rFonts w:cs="Times New Roman"/>
        </w:rPr>
        <w:t>(</w:t>
      </w:r>
      <w:r>
        <w:rPr>
          <w:rFonts w:cs="Times New Roman"/>
        </w:rPr>
        <w:t>creatinine (mg/ml)</w:t>
      </w:r>
      <w:r w:rsidRPr="00754A22">
        <w:rPr>
          <w:rFonts w:cs="Times New Roman"/>
        </w:rPr>
        <w:t>) ~ site*(F1 + F2 +</w:t>
      </w:r>
      <w:r>
        <w:rPr>
          <w:rFonts w:cs="Times New Roman"/>
        </w:rPr>
        <w:t xml:space="preserve"> </w:t>
      </w:r>
      <w:r w:rsidRPr="00754A22">
        <w:rPr>
          <w:rFonts w:cs="Times New Roman"/>
        </w:rPr>
        <w:t>rain</w:t>
      </w:r>
      <w:r>
        <w:rPr>
          <w:rFonts w:cs="Times New Roman"/>
        </w:rPr>
        <w:t xml:space="preserve">fall </w:t>
      </w:r>
      <w:r w:rsidRPr="00754A22">
        <w:rPr>
          <w:rFonts w:cs="Times New Roman"/>
        </w:rPr>
        <w:t>+</w:t>
      </w:r>
      <w:r>
        <w:rPr>
          <w:rFonts w:cs="Times New Roman"/>
        </w:rPr>
        <w:t xml:space="preserve"> </w:t>
      </w:r>
      <w:r w:rsidRPr="00754A22">
        <w:rPr>
          <w:rFonts w:cs="Times New Roman"/>
        </w:rPr>
        <w:t>m</w:t>
      </w:r>
      <w:r>
        <w:rPr>
          <w:rFonts w:cs="Times New Roman"/>
        </w:rPr>
        <w:t xml:space="preserve">onthly </w:t>
      </w:r>
      <w:r w:rsidRPr="00754A22">
        <w:rPr>
          <w:rFonts w:cs="Times New Roman"/>
        </w:rPr>
        <w:t>rain</w:t>
      </w:r>
      <w:r>
        <w:rPr>
          <w:rFonts w:cs="Times New Roman"/>
        </w:rPr>
        <w:t>fall</w:t>
      </w:r>
      <w:r w:rsidRPr="00754A22">
        <w:rPr>
          <w:rFonts w:cs="Times New Roman"/>
        </w:rPr>
        <w:t>) + south +</w:t>
      </w:r>
      <w:r>
        <w:rPr>
          <w:rFonts w:cs="Times New Roman"/>
        </w:rPr>
        <w:t xml:space="preserve"> </w:t>
      </w:r>
      <w:r w:rsidRPr="00754A22">
        <w:rPr>
          <w:rFonts w:cs="Times New Roman"/>
        </w:rPr>
        <w:t xml:space="preserve">rank + </w:t>
      </w:r>
      <w:r>
        <w:rPr>
          <w:rFonts w:cs="Times New Roman"/>
        </w:rPr>
        <w:t xml:space="preserve">drinks day before </w:t>
      </w:r>
      <w:r w:rsidRPr="00754A22">
        <w:rPr>
          <w:rFonts w:cs="Times New Roman"/>
        </w:rPr>
        <w:t xml:space="preserve">+ </w:t>
      </w:r>
      <w:r>
        <w:rPr>
          <w:rFonts w:cs="Times New Roman"/>
        </w:rPr>
        <w:t xml:space="preserve">sample collection time </w:t>
      </w:r>
      <w:r w:rsidRPr="00754A22">
        <w:rPr>
          <w:rFonts w:cs="Times New Roman"/>
        </w:rPr>
        <w:t>+ sex +</w:t>
      </w:r>
      <w:r>
        <w:rPr>
          <w:rFonts w:cs="Times New Roman"/>
        </w:rPr>
        <w:t xml:space="preserve"> random effects</w:t>
      </w:r>
    </w:p>
    <w:p w:rsidR="002E4E87" w:rsidRPr="00754A22" w:rsidRDefault="002E4E87" w:rsidP="00572534">
      <w:pPr>
        <w:tabs>
          <w:tab w:val="left" w:pos="540"/>
        </w:tabs>
        <w:ind w:left="720"/>
        <w:rPr>
          <w:rFonts w:cs="Times New Roman"/>
        </w:rPr>
      </w:pPr>
      <w:r>
        <w:rPr>
          <w:rFonts w:cs="Times New Roman"/>
          <w:b/>
        </w:rPr>
        <w:t>(</w:t>
      </w:r>
      <w:r w:rsidRPr="00AA6FD9">
        <w:rPr>
          <w:rFonts w:cs="Times New Roman"/>
          <w:b/>
        </w:rPr>
        <w:t>4.2</w:t>
      </w:r>
      <w:r>
        <w:rPr>
          <w:rFonts w:cs="Times New Roman"/>
          <w:b/>
        </w:rPr>
        <w:t xml:space="preserve">) </w:t>
      </w:r>
      <w:r w:rsidRPr="00754A22">
        <w:rPr>
          <w:rFonts w:cs="Times New Roman"/>
        </w:rPr>
        <w:t>log</w:t>
      </w:r>
      <w:r>
        <w:rPr>
          <w:rFonts w:cs="Times New Roman"/>
        </w:rPr>
        <w:t xml:space="preserve"> </w:t>
      </w:r>
      <w:r w:rsidRPr="00754A22">
        <w:rPr>
          <w:rFonts w:cs="Times New Roman"/>
        </w:rPr>
        <w:t>(</w:t>
      </w:r>
      <w:r>
        <w:rPr>
          <w:rFonts w:cs="Times New Roman"/>
        </w:rPr>
        <w:t>c-peptide (ng/mg creatinine)</w:t>
      </w:r>
      <w:r w:rsidRPr="00754A22">
        <w:rPr>
          <w:rFonts w:cs="Times New Roman"/>
        </w:rPr>
        <w:t>) ~ site*(</w:t>
      </w:r>
      <w:r>
        <w:rPr>
          <w:rFonts w:cs="Times New Roman"/>
        </w:rPr>
        <w:t xml:space="preserve">total food </w:t>
      </w:r>
      <w:r w:rsidRPr="00754A22">
        <w:rPr>
          <w:rFonts w:cs="Times New Roman"/>
        </w:rPr>
        <w:t>+</w:t>
      </w:r>
      <w:r>
        <w:rPr>
          <w:rFonts w:cs="Times New Roman"/>
        </w:rPr>
        <w:t xml:space="preserve"> total fruit </w:t>
      </w:r>
      <w:r w:rsidRPr="00754A22">
        <w:rPr>
          <w:rFonts w:cs="Times New Roman"/>
        </w:rPr>
        <w:t>+</w:t>
      </w:r>
      <w:r>
        <w:rPr>
          <w:rFonts w:cs="Times New Roman"/>
        </w:rPr>
        <w:t xml:space="preserve"> ripe fruit </w:t>
      </w:r>
      <w:r w:rsidRPr="00754A22">
        <w:rPr>
          <w:rFonts w:cs="Times New Roman"/>
        </w:rPr>
        <w:t>+</w:t>
      </w:r>
      <w:r>
        <w:rPr>
          <w:rFonts w:cs="Times New Roman"/>
        </w:rPr>
        <w:t xml:space="preserve"> </w:t>
      </w:r>
      <w:r w:rsidRPr="00754A22">
        <w:rPr>
          <w:rFonts w:cs="Times New Roman"/>
        </w:rPr>
        <w:t>rain</w:t>
      </w:r>
      <w:r>
        <w:rPr>
          <w:rFonts w:cs="Times New Roman"/>
        </w:rPr>
        <w:t xml:space="preserve">fall </w:t>
      </w:r>
      <w:r w:rsidRPr="00754A22">
        <w:rPr>
          <w:rFonts w:cs="Times New Roman"/>
        </w:rPr>
        <w:t>+</w:t>
      </w:r>
      <w:r>
        <w:rPr>
          <w:rFonts w:cs="Times New Roman"/>
        </w:rPr>
        <w:t xml:space="preserve"> </w:t>
      </w:r>
      <w:r w:rsidRPr="00754A22">
        <w:rPr>
          <w:rFonts w:cs="Times New Roman"/>
        </w:rPr>
        <w:t>m</w:t>
      </w:r>
      <w:r>
        <w:rPr>
          <w:rFonts w:cs="Times New Roman"/>
        </w:rPr>
        <w:t xml:space="preserve">onthly </w:t>
      </w:r>
      <w:r w:rsidRPr="00754A22">
        <w:rPr>
          <w:rFonts w:cs="Times New Roman"/>
        </w:rPr>
        <w:t>rain</w:t>
      </w:r>
      <w:r>
        <w:rPr>
          <w:rFonts w:cs="Times New Roman"/>
        </w:rPr>
        <w:t>fall</w:t>
      </w:r>
      <w:r w:rsidRPr="00754A22">
        <w:rPr>
          <w:rFonts w:cs="Times New Roman"/>
        </w:rPr>
        <w:t xml:space="preserve">) +south + rank + </w:t>
      </w:r>
      <w:r>
        <w:rPr>
          <w:rFonts w:cs="Times New Roman"/>
        </w:rPr>
        <w:t>party size</w:t>
      </w:r>
      <w:r w:rsidRPr="00754A22">
        <w:rPr>
          <w:rFonts w:cs="Times New Roman"/>
        </w:rPr>
        <w:t>*</w:t>
      </w:r>
      <w:r>
        <w:rPr>
          <w:rFonts w:cs="Times New Roman"/>
        </w:rPr>
        <w:t>method</w:t>
      </w:r>
      <w:r w:rsidRPr="00754A22">
        <w:rPr>
          <w:rFonts w:cs="Times New Roman"/>
        </w:rPr>
        <w:t xml:space="preserve"> + </w:t>
      </w:r>
      <w:r>
        <w:rPr>
          <w:rFonts w:cs="Times New Roman"/>
        </w:rPr>
        <w:t xml:space="preserve">sample collection time </w:t>
      </w:r>
      <w:r w:rsidRPr="00754A22">
        <w:rPr>
          <w:rFonts w:cs="Times New Roman"/>
        </w:rPr>
        <w:t>+ sex + preg</w:t>
      </w:r>
      <w:r>
        <w:rPr>
          <w:rFonts w:cs="Times New Roman"/>
        </w:rPr>
        <w:t xml:space="preserve">nant </w:t>
      </w:r>
      <w:r w:rsidRPr="00754A22">
        <w:rPr>
          <w:rFonts w:cs="Times New Roman"/>
        </w:rPr>
        <w:t>+</w:t>
      </w:r>
      <w:r>
        <w:rPr>
          <w:rFonts w:cs="Times New Roman"/>
        </w:rPr>
        <w:t xml:space="preserve"> random effects</w:t>
      </w:r>
    </w:p>
    <w:p w:rsidR="002E4E87" w:rsidRPr="00AA6FD9" w:rsidRDefault="002E4E87" w:rsidP="00572534">
      <w:pPr>
        <w:tabs>
          <w:tab w:val="left" w:pos="540"/>
        </w:tabs>
        <w:ind w:left="720"/>
        <w:rPr>
          <w:rFonts w:cs="Times New Roman"/>
          <w:b/>
        </w:rPr>
      </w:pPr>
      <w:r>
        <w:rPr>
          <w:rFonts w:cs="Times New Roman"/>
          <w:b/>
        </w:rPr>
        <w:t>(</w:t>
      </w:r>
      <w:r w:rsidRPr="00AA6FD9">
        <w:rPr>
          <w:rFonts w:cs="Times New Roman"/>
          <w:b/>
        </w:rPr>
        <w:t>4.3</w:t>
      </w:r>
      <w:r>
        <w:rPr>
          <w:rFonts w:cs="Times New Roman"/>
          <w:b/>
        </w:rPr>
        <w:t xml:space="preserve">) </w:t>
      </w:r>
      <w:r w:rsidRPr="00EE270D">
        <w:rPr>
          <w:rFonts w:cs="Times New Roman"/>
        </w:rPr>
        <w:t>log</w:t>
      </w:r>
      <w:r>
        <w:rPr>
          <w:rFonts w:cs="Times New Roman"/>
        </w:rPr>
        <w:t xml:space="preserve"> </w:t>
      </w:r>
      <w:r w:rsidRPr="00EE270D">
        <w:rPr>
          <w:rFonts w:cs="Times New Roman"/>
        </w:rPr>
        <w:t>(</w:t>
      </w:r>
      <w:r>
        <w:rPr>
          <w:rFonts w:cs="Times New Roman"/>
        </w:rPr>
        <w:t>cortisol (ng/ml SG)</w:t>
      </w:r>
      <w:r w:rsidRPr="00EE270D">
        <w:rPr>
          <w:rFonts w:cs="Times New Roman"/>
        </w:rPr>
        <w:t>) ~ site*(</w:t>
      </w:r>
      <w:r w:rsidRPr="00754A22">
        <w:rPr>
          <w:rFonts w:cs="Times New Roman"/>
        </w:rPr>
        <w:t>F1 + F2 +</w:t>
      </w:r>
      <w:r>
        <w:rPr>
          <w:rFonts w:cs="Times New Roman"/>
        </w:rPr>
        <w:t xml:space="preserve"> </w:t>
      </w:r>
      <w:r w:rsidRPr="00754A22">
        <w:rPr>
          <w:rFonts w:cs="Times New Roman"/>
        </w:rPr>
        <w:t>rain</w:t>
      </w:r>
      <w:r>
        <w:rPr>
          <w:rFonts w:cs="Times New Roman"/>
        </w:rPr>
        <w:t xml:space="preserve">fall </w:t>
      </w:r>
      <w:r w:rsidRPr="00754A22">
        <w:rPr>
          <w:rFonts w:cs="Times New Roman"/>
        </w:rPr>
        <w:t>+</w:t>
      </w:r>
      <w:r>
        <w:rPr>
          <w:rFonts w:cs="Times New Roman"/>
        </w:rPr>
        <w:t xml:space="preserve"> </w:t>
      </w:r>
      <w:r w:rsidRPr="00754A22">
        <w:rPr>
          <w:rFonts w:cs="Times New Roman"/>
        </w:rPr>
        <w:t>m</w:t>
      </w:r>
      <w:r>
        <w:rPr>
          <w:rFonts w:cs="Times New Roman"/>
        </w:rPr>
        <w:t xml:space="preserve">onthly </w:t>
      </w:r>
      <w:r w:rsidRPr="00754A22">
        <w:rPr>
          <w:rFonts w:cs="Times New Roman"/>
        </w:rPr>
        <w:t>rain</w:t>
      </w:r>
      <w:r>
        <w:rPr>
          <w:rFonts w:cs="Times New Roman"/>
        </w:rPr>
        <w:t>fall</w:t>
      </w:r>
      <w:r w:rsidRPr="00EE270D">
        <w:rPr>
          <w:rFonts w:cs="Times New Roman"/>
        </w:rPr>
        <w:t xml:space="preserve"> + </w:t>
      </w:r>
      <w:r>
        <w:rPr>
          <w:rFonts w:cs="Times New Roman"/>
        </w:rPr>
        <w:t>log (creatinine)</w:t>
      </w:r>
      <w:r w:rsidRPr="00EE270D">
        <w:rPr>
          <w:rFonts w:cs="Times New Roman"/>
        </w:rPr>
        <w:t xml:space="preserve"> + </w:t>
      </w:r>
      <w:r>
        <w:rPr>
          <w:rFonts w:cs="Times New Roman"/>
        </w:rPr>
        <w:t>log (c-peptide)</w:t>
      </w:r>
      <w:r w:rsidRPr="00EE270D">
        <w:rPr>
          <w:rFonts w:cs="Times New Roman"/>
        </w:rPr>
        <w:t xml:space="preserve">) +south + </w:t>
      </w:r>
      <w:r>
        <w:rPr>
          <w:rFonts w:cs="Times New Roman"/>
        </w:rPr>
        <w:t>number in estrus</w:t>
      </w:r>
      <w:r w:rsidRPr="00EE270D">
        <w:rPr>
          <w:rFonts w:cs="Times New Roman"/>
        </w:rPr>
        <w:t xml:space="preserve"> + rank + </w:t>
      </w:r>
      <w:r>
        <w:rPr>
          <w:rFonts w:cs="Times New Roman"/>
        </w:rPr>
        <w:t>sample collection time</w:t>
      </w:r>
      <w:r w:rsidRPr="00EE270D">
        <w:rPr>
          <w:rFonts w:cs="Times New Roman"/>
        </w:rPr>
        <w:t xml:space="preserve"> + sex +</w:t>
      </w:r>
      <w:r>
        <w:rPr>
          <w:rFonts w:cs="Times New Roman"/>
        </w:rPr>
        <w:t xml:space="preserve"> </w:t>
      </w:r>
      <w:r w:rsidRPr="00EE270D">
        <w:rPr>
          <w:rFonts w:cs="Times New Roman"/>
        </w:rPr>
        <w:t>preg</w:t>
      </w:r>
      <w:r>
        <w:rPr>
          <w:rFonts w:cs="Times New Roman"/>
        </w:rPr>
        <w:t>nant</w:t>
      </w:r>
      <w:r w:rsidRPr="00EE270D">
        <w:rPr>
          <w:rFonts w:cs="Times New Roman"/>
        </w:rPr>
        <w:t xml:space="preserve"> +</w:t>
      </w:r>
      <w:r>
        <w:rPr>
          <w:rFonts w:cs="Times New Roman"/>
        </w:rPr>
        <w:t xml:space="preserve"> random effects</w:t>
      </w:r>
    </w:p>
    <w:p w:rsidR="002E4E87" w:rsidRPr="00BB56FD" w:rsidRDefault="00572534" w:rsidP="00572534">
      <w:pPr>
        <w:tabs>
          <w:tab w:val="left" w:pos="540"/>
        </w:tabs>
        <w:rPr>
          <w:rFonts w:cs="Times New Roman"/>
          <w:b/>
          <w:i/>
        </w:rPr>
      </w:pPr>
      <w:r>
        <w:rPr>
          <w:rFonts w:cs="Times New Roman"/>
          <w:b/>
          <w:i/>
        </w:rPr>
        <w:t>1.5</w:t>
      </w:r>
      <w:r>
        <w:rPr>
          <w:rFonts w:cs="Times New Roman"/>
          <w:b/>
          <w:i/>
        </w:rPr>
        <w:tab/>
      </w:r>
      <w:r w:rsidR="002E4E87" w:rsidRPr="00BB56FD">
        <w:rPr>
          <w:rFonts w:cs="Times New Roman"/>
          <w:b/>
          <w:i/>
        </w:rPr>
        <w:t>Model Set 5</w:t>
      </w:r>
      <w:r w:rsidR="002E4E87">
        <w:rPr>
          <w:rFonts w:cs="Times New Roman"/>
          <w:b/>
          <w:i/>
        </w:rPr>
        <w:t xml:space="preserve"> (site-specific models)</w:t>
      </w:r>
    </w:p>
    <w:p w:rsidR="002E4E87" w:rsidRDefault="002E4E87" w:rsidP="00572534">
      <w:pPr>
        <w:tabs>
          <w:tab w:val="left" w:pos="540"/>
        </w:tabs>
        <w:ind w:left="720"/>
        <w:rPr>
          <w:rFonts w:cs="Times New Roman"/>
        </w:rPr>
      </w:pPr>
      <w:r>
        <w:rPr>
          <w:rFonts w:cs="Times New Roman"/>
          <w:b/>
        </w:rPr>
        <w:t>(</w:t>
      </w:r>
      <w:r w:rsidRPr="00AA6FD9">
        <w:rPr>
          <w:rFonts w:cs="Times New Roman"/>
          <w:b/>
        </w:rPr>
        <w:t>5.1</w:t>
      </w:r>
      <w:r>
        <w:rPr>
          <w:rFonts w:cs="Times New Roman"/>
          <w:b/>
        </w:rPr>
        <w:t>: Fongoli)</w:t>
      </w:r>
      <w:r w:rsidRPr="008E2F5B">
        <w:rPr>
          <w:rFonts w:cs="Times New Roman"/>
        </w:rPr>
        <w:t xml:space="preserve"> </w:t>
      </w:r>
      <w:r w:rsidRPr="00754A22">
        <w:rPr>
          <w:rFonts w:cs="Times New Roman"/>
        </w:rPr>
        <w:t>log</w:t>
      </w:r>
      <w:r>
        <w:rPr>
          <w:rFonts w:cs="Times New Roman"/>
        </w:rPr>
        <w:t xml:space="preserve"> </w:t>
      </w:r>
      <w:r w:rsidRPr="00754A22">
        <w:rPr>
          <w:rFonts w:cs="Times New Roman"/>
        </w:rPr>
        <w:t>(</w:t>
      </w:r>
      <w:r>
        <w:rPr>
          <w:rFonts w:cs="Times New Roman"/>
        </w:rPr>
        <w:t>c-peptide (ng/mg creatinine)</w:t>
      </w:r>
      <w:r w:rsidRPr="00754A22">
        <w:rPr>
          <w:rFonts w:cs="Times New Roman"/>
        </w:rPr>
        <w:t xml:space="preserve">) ~ </w:t>
      </w:r>
      <w:r>
        <w:rPr>
          <w:rFonts w:cs="Times New Roman"/>
        </w:rPr>
        <w:t xml:space="preserve">total food </w:t>
      </w:r>
      <w:r w:rsidRPr="00754A22">
        <w:rPr>
          <w:rFonts w:cs="Times New Roman"/>
        </w:rPr>
        <w:t>+</w:t>
      </w:r>
      <w:r>
        <w:rPr>
          <w:rFonts w:cs="Times New Roman"/>
        </w:rPr>
        <w:t xml:space="preserve"> total fruit </w:t>
      </w:r>
      <w:r w:rsidRPr="00754A22">
        <w:rPr>
          <w:rFonts w:cs="Times New Roman"/>
        </w:rPr>
        <w:t>+</w:t>
      </w:r>
      <w:r>
        <w:rPr>
          <w:rFonts w:cs="Times New Roman"/>
        </w:rPr>
        <w:t xml:space="preserve"> ripe fruit </w:t>
      </w:r>
      <w:r w:rsidRPr="00754A22">
        <w:rPr>
          <w:rFonts w:cs="Times New Roman"/>
        </w:rPr>
        <w:t>+</w:t>
      </w:r>
      <w:r>
        <w:rPr>
          <w:rFonts w:cs="Times New Roman"/>
        </w:rPr>
        <w:t xml:space="preserve"> </w:t>
      </w:r>
      <w:r w:rsidRPr="00754A22">
        <w:rPr>
          <w:rFonts w:cs="Times New Roman"/>
        </w:rPr>
        <w:t>rain</w:t>
      </w:r>
      <w:r>
        <w:rPr>
          <w:rFonts w:cs="Times New Roman"/>
        </w:rPr>
        <w:t xml:space="preserve">fall </w:t>
      </w:r>
      <w:r w:rsidRPr="00754A22">
        <w:rPr>
          <w:rFonts w:cs="Times New Roman"/>
        </w:rPr>
        <w:t>+</w:t>
      </w:r>
      <w:r>
        <w:rPr>
          <w:rFonts w:cs="Times New Roman"/>
        </w:rPr>
        <w:t xml:space="preserve"> </w:t>
      </w:r>
      <w:r w:rsidRPr="00754A22">
        <w:rPr>
          <w:rFonts w:cs="Times New Roman"/>
        </w:rPr>
        <w:t>m</w:t>
      </w:r>
      <w:r>
        <w:rPr>
          <w:rFonts w:cs="Times New Roman"/>
        </w:rPr>
        <w:t xml:space="preserve">onthly </w:t>
      </w:r>
      <w:r w:rsidRPr="00754A22">
        <w:rPr>
          <w:rFonts w:cs="Times New Roman"/>
        </w:rPr>
        <w:t>rain</w:t>
      </w:r>
      <w:r>
        <w:rPr>
          <w:rFonts w:cs="Times New Roman"/>
        </w:rPr>
        <w:t>fall</w:t>
      </w:r>
      <w:r w:rsidRPr="00754A22">
        <w:rPr>
          <w:rFonts w:cs="Times New Roman"/>
        </w:rPr>
        <w:t xml:space="preserve"> + rank + </w:t>
      </w:r>
      <w:r>
        <w:rPr>
          <w:rFonts w:cs="Times New Roman"/>
        </w:rPr>
        <w:t>party size</w:t>
      </w:r>
      <w:r w:rsidRPr="00754A22">
        <w:rPr>
          <w:rFonts w:cs="Times New Roman"/>
        </w:rPr>
        <w:t>*</w:t>
      </w:r>
      <w:r>
        <w:rPr>
          <w:rFonts w:cs="Times New Roman"/>
        </w:rPr>
        <w:t>method</w:t>
      </w:r>
      <w:r w:rsidRPr="00754A22">
        <w:rPr>
          <w:rFonts w:cs="Times New Roman"/>
        </w:rPr>
        <w:t xml:space="preserve"> + </w:t>
      </w:r>
      <w:r>
        <w:rPr>
          <w:rFonts w:cs="Times New Roman"/>
        </w:rPr>
        <w:t xml:space="preserve">sample collection time </w:t>
      </w:r>
      <w:r w:rsidRPr="00754A22">
        <w:rPr>
          <w:rFonts w:cs="Times New Roman"/>
        </w:rPr>
        <w:t>+ sex +</w:t>
      </w:r>
      <w:r>
        <w:rPr>
          <w:rFonts w:cs="Times New Roman"/>
        </w:rPr>
        <w:t xml:space="preserve"> random effects</w:t>
      </w:r>
    </w:p>
    <w:p w:rsidR="002E4E87" w:rsidRDefault="002E4E87" w:rsidP="00572534">
      <w:pPr>
        <w:tabs>
          <w:tab w:val="left" w:pos="540"/>
        </w:tabs>
        <w:ind w:left="720"/>
        <w:rPr>
          <w:rFonts w:cs="Times New Roman"/>
        </w:rPr>
      </w:pPr>
      <w:r>
        <w:rPr>
          <w:rFonts w:cs="Times New Roman"/>
          <w:b/>
        </w:rPr>
        <w:t>(</w:t>
      </w:r>
      <w:r w:rsidRPr="00AA6FD9">
        <w:rPr>
          <w:rFonts w:cs="Times New Roman"/>
          <w:b/>
        </w:rPr>
        <w:t>5.2</w:t>
      </w:r>
      <w:r>
        <w:rPr>
          <w:rFonts w:cs="Times New Roman"/>
          <w:b/>
        </w:rPr>
        <w:t>: Ta</w:t>
      </w:r>
      <w:r w:rsidR="004C1307">
        <w:rPr>
          <w:rFonts w:cs="Times New Roman"/>
          <w:b/>
        </w:rPr>
        <w:t>ï</w:t>
      </w:r>
      <w:r>
        <w:rPr>
          <w:rFonts w:cs="Times New Roman"/>
          <w:b/>
        </w:rPr>
        <w:t>)</w:t>
      </w:r>
      <w:r w:rsidRPr="00854647">
        <w:t xml:space="preserve"> </w:t>
      </w:r>
      <w:r w:rsidRPr="00754A22">
        <w:rPr>
          <w:rFonts w:cs="Times New Roman"/>
        </w:rPr>
        <w:t>log</w:t>
      </w:r>
      <w:r>
        <w:rPr>
          <w:rFonts w:cs="Times New Roman"/>
        </w:rPr>
        <w:t xml:space="preserve"> </w:t>
      </w:r>
      <w:r w:rsidRPr="00754A22">
        <w:rPr>
          <w:rFonts w:cs="Times New Roman"/>
        </w:rPr>
        <w:t>(</w:t>
      </w:r>
      <w:r>
        <w:rPr>
          <w:rFonts w:cs="Times New Roman"/>
        </w:rPr>
        <w:t>c-peptide (ng/mg creatinine)</w:t>
      </w:r>
      <w:r w:rsidRPr="00754A22">
        <w:rPr>
          <w:rFonts w:cs="Times New Roman"/>
        </w:rPr>
        <w:t xml:space="preserve">) ~ </w:t>
      </w:r>
      <w:r>
        <w:rPr>
          <w:rFonts w:cs="Times New Roman"/>
        </w:rPr>
        <w:t xml:space="preserve">total food </w:t>
      </w:r>
      <w:r w:rsidRPr="00754A22">
        <w:rPr>
          <w:rFonts w:cs="Times New Roman"/>
        </w:rPr>
        <w:t>+</w:t>
      </w:r>
      <w:r>
        <w:rPr>
          <w:rFonts w:cs="Times New Roman"/>
        </w:rPr>
        <w:t xml:space="preserve"> total fruit </w:t>
      </w:r>
      <w:r w:rsidRPr="00754A22">
        <w:rPr>
          <w:rFonts w:cs="Times New Roman"/>
        </w:rPr>
        <w:t>+</w:t>
      </w:r>
      <w:r>
        <w:rPr>
          <w:rFonts w:cs="Times New Roman"/>
        </w:rPr>
        <w:t xml:space="preserve"> ripe fruit </w:t>
      </w:r>
      <w:r w:rsidRPr="00754A22">
        <w:rPr>
          <w:rFonts w:cs="Times New Roman"/>
        </w:rPr>
        <w:t>+</w:t>
      </w:r>
      <w:r>
        <w:rPr>
          <w:rFonts w:cs="Times New Roman"/>
        </w:rPr>
        <w:t xml:space="preserve"> </w:t>
      </w:r>
      <w:r w:rsidRPr="00754A22">
        <w:rPr>
          <w:rFonts w:cs="Times New Roman"/>
        </w:rPr>
        <w:t>rain</w:t>
      </w:r>
      <w:r>
        <w:rPr>
          <w:rFonts w:cs="Times New Roman"/>
        </w:rPr>
        <w:t xml:space="preserve">fall </w:t>
      </w:r>
      <w:r w:rsidRPr="00754A22">
        <w:rPr>
          <w:rFonts w:cs="Times New Roman"/>
        </w:rPr>
        <w:t>+</w:t>
      </w:r>
      <w:r>
        <w:rPr>
          <w:rFonts w:cs="Times New Roman"/>
        </w:rPr>
        <w:t xml:space="preserve"> </w:t>
      </w:r>
      <w:r w:rsidRPr="00754A22">
        <w:rPr>
          <w:rFonts w:cs="Times New Roman"/>
        </w:rPr>
        <w:t>m</w:t>
      </w:r>
      <w:r>
        <w:rPr>
          <w:rFonts w:cs="Times New Roman"/>
        </w:rPr>
        <w:t xml:space="preserve">onthly </w:t>
      </w:r>
      <w:r w:rsidRPr="00754A22">
        <w:rPr>
          <w:rFonts w:cs="Times New Roman"/>
        </w:rPr>
        <w:t>rain</w:t>
      </w:r>
      <w:r>
        <w:rPr>
          <w:rFonts w:cs="Times New Roman"/>
        </w:rPr>
        <w:t>fall</w:t>
      </w:r>
      <w:r w:rsidRPr="00754A22">
        <w:rPr>
          <w:rFonts w:cs="Times New Roman"/>
        </w:rPr>
        <w:t xml:space="preserve"> +south + rank + </w:t>
      </w:r>
      <w:r>
        <w:rPr>
          <w:rFonts w:cs="Times New Roman"/>
        </w:rPr>
        <w:t>party size</w:t>
      </w:r>
      <w:r w:rsidRPr="00754A22">
        <w:rPr>
          <w:rFonts w:cs="Times New Roman"/>
        </w:rPr>
        <w:t xml:space="preserve"> + </w:t>
      </w:r>
      <w:r>
        <w:rPr>
          <w:rFonts w:cs="Times New Roman"/>
        </w:rPr>
        <w:t xml:space="preserve">sample collection time </w:t>
      </w:r>
      <w:r w:rsidRPr="00754A22">
        <w:rPr>
          <w:rFonts w:cs="Times New Roman"/>
        </w:rPr>
        <w:t>+ sex + preg</w:t>
      </w:r>
      <w:r>
        <w:rPr>
          <w:rFonts w:cs="Times New Roman"/>
        </w:rPr>
        <w:t xml:space="preserve">nant </w:t>
      </w:r>
      <w:r w:rsidRPr="00754A22">
        <w:rPr>
          <w:rFonts w:cs="Times New Roman"/>
        </w:rPr>
        <w:t>+</w:t>
      </w:r>
      <w:r>
        <w:rPr>
          <w:rFonts w:cs="Times New Roman"/>
        </w:rPr>
        <w:t xml:space="preserve"> random effects</w:t>
      </w:r>
    </w:p>
    <w:p w:rsidR="002E4E87" w:rsidRPr="004852E4" w:rsidRDefault="002E4E87" w:rsidP="00572534">
      <w:pPr>
        <w:tabs>
          <w:tab w:val="left" w:pos="540"/>
        </w:tabs>
        <w:ind w:left="720"/>
        <w:rPr>
          <w:rFonts w:cs="Times New Roman"/>
        </w:rPr>
      </w:pPr>
      <w:r>
        <w:rPr>
          <w:rFonts w:cs="Times New Roman"/>
          <w:b/>
        </w:rPr>
        <w:t>(</w:t>
      </w:r>
      <w:r w:rsidRPr="00AA6FD9">
        <w:rPr>
          <w:rFonts w:cs="Times New Roman"/>
          <w:b/>
        </w:rPr>
        <w:t>5.3</w:t>
      </w:r>
      <w:r>
        <w:rPr>
          <w:rFonts w:cs="Times New Roman"/>
          <w:b/>
        </w:rPr>
        <w:t xml:space="preserve">: Fongoli) </w:t>
      </w:r>
      <w:r w:rsidRPr="00EE270D">
        <w:rPr>
          <w:rFonts w:cs="Times New Roman"/>
        </w:rPr>
        <w:t>log</w:t>
      </w:r>
      <w:r>
        <w:rPr>
          <w:rFonts w:cs="Times New Roman"/>
        </w:rPr>
        <w:t xml:space="preserve"> </w:t>
      </w:r>
      <w:r w:rsidRPr="00EE270D">
        <w:rPr>
          <w:rFonts w:cs="Times New Roman"/>
        </w:rPr>
        <w:t>(</w:t>
      </w:r>
      <w:r>
        <w:rPr>
          <w:rFonts w:cs="Times New Roman"/>
        </w:rPr>
        <w:t>cortisol (ng/ml SG)</w:t>
      </w:r>
      <w:r w:rsidRPr="00EE270D">
        <w:rPr>
          <w:rFonts w:cs="Times New Roman"/>
        </w:rPr>
        <w:t xml:space="preserve">) ~ </w:t>
      </w:r>
      <w:r w:rsidRPr="00754A22">
        <w:rPr>
          <w:rFonts w:cs="Times New Roman"/>
        </w:rPr>
        <w:t>F1 + F2 +</w:t>
      </w:r>
      <w:r>
        <w:rPr>
          <w:rFonts w:cs="Times New Roman"/>
        </w:rPr>
        <w:t xml:space="preserve"> </w:t>
      </w:r>
      <w:r w:rsidRPr="00754A22">
        <w:rPr>
          <w:rFonts w:cs="Times New Roman"/>
        </w:rPr>
        <w:t>rain</w:t>
      </w:r>
      <w:r>
        <w:rPr>
          <w:rFonts w:cs="Times New Roman"/>
        </w:rPr>
        <w:t xml:space="preserve">fall </w:t>
      </w:r>
      <w:r w:rsidRPr="00754A22">
        <w:rPr>
          <w:rFonts w:cs="Times New Roman"/>
        </w:rPr>
        <w:t>+</w:t>
      </w:r>
      <w:r>
        <w:rPr>
          <w:rFonts w:cs="Times New Roman"/>
        </w:rPr>
        <w:t xml:space="preserve"> </w:t>
      </w:r>
      <w:r w:rsidRPr="00754A22">
        <w:rPr>
          <w:rFonts w:cs="Times New Roman"/>
        </w:rPr>
        <w:t>m</w:t>
      </w:r>
      <w:r>
        <w:rPr>
          <w:rFonts w:cs="Times New Roman"/>
        </w:rPr>
        <w:t xml:space="preserve">onthly </w:t>
      </w:r>
      <w:r w:rsidRPr="00754A22">
        <w:rPr>
          <w:rFonts w:cs="Times New Roman"/>
        </w:rPr>
        <w:t>rain</w:t>
      </w:r>
      <w:r>
        <w:rPr>
          <w:rFonts w:cs="Times New Roman"/>
        </w:rPr>
        <w:t>fall</w:t>
      </w:r>
      <w:r w:rsidRPr="00EE270D">
        <w:rPr>
          <w:rFonts w:cs="Times New Roman"/>
        </w:rPr>
        <w:t xml:space="preserve"> + </w:t>
      </w:r>
      <w:r>
        <w:rPr>
          <w:rFonts w:cs="Times New Roman"/>
        </w:rPr>
        <w:t>log (creatinine)</w:t>
      </w:r>
      <w:r w:rsidRPr="00EE270D">
        <w:rPr>
          <w:rFonts w:cs="Times New Roman"/>
        </w:rPr>
        <w:t xml:space="preserve"> + </w:t>
      </w:r>
      <w:r>
        <w:rPr>
          <w:rFonts w:cs="Times New Roman"/>
        </w:rPr>
        <w:t>log (c-peptide)</w:t>
      </w:r>
      <w:r w:rsidRPr="00EE270D">
        <w:rPr>
          <w:rFonts w:cs="Times New Roman"/>
        </w:rPr>
        <w:t xml:space="preserve"> + </w:t>
      </w:r>
      <w:r>
        <w:rPr>
          <w:rFonts w:cs="Times New Roman"/>
        </w:rPr>
        <w:t>number in estrus</w:t>
      </w:r>
      <w:r w:rsidRPr="00EE270D">
        <w:rPr>
          <w:rFonts w:cs="Times New Roman"/>
        </w:rPr>
        <w:t xml:space="preserve"> + rank + </w:t>
      </w:r>
      <w:r>
        <w:rPr>
          <w:rFonts w:cs="Times New Roman"/>
        </w:rPr>
        <w:t>sample collection time</w:t>
      </w:r>
      <w:r w:rsidRPr="00EE270D">
        <w:rPr>
          <w:rFonts w:cs="Times New Roman"/>
        </w:rPr>
        <w:t xml:space="preserve"> + sex +</w:t>
      </w:r>
      <w:r>
        <w:rPr>
          <w:rFonts w:cs="Times New Roman"/>
        </w:rPr>
        <w:t xml:space="preserve"> random effects</w:t>
      </w:r>
    </w:p>
    <w:p w:rsidR="00994A3D" w:rsidRDefault="002E4E87" w:rsidP="00572534">
      <w:pPr>
        <w:tabs>
          <w:tab w:val="left" w:pos="540"/>
        </w:tabs>
        <w:spacing w:before="100" w:beforeAutospacing="1" w:after="100" w:afterAutospacing="1"/>
        <w:ind w:left="720"/>
        <w:jc w:val="both"/>
        <w:rPr>
          <w:rFonts w:eastAsia="Times New Roman" w:cs="Times New Roman"/>
          <w:szCs w:val="24"/>
          <w:lang w:val="en-GB" w:eastAsia="en-GB"/>
        </w:rPr>
      </w:pPr>
      <w:r>
        <w:rPr>
          <w:rFonts w:cs="Times New Roman"/>
          <w:b/>
        </w:rPr>
        <w:t>(</w:t>
      </w:r>
      <w:r w:rsidRPr="00AA6FD9">
        <w:rPr>
          <w:rFonts w:cs="Times New Roman"/>
          <w:b/>
        </w:rPr>
        <w:t>5.4</w:t>
      </w:r>
      <w:r>
        <w:rPr>
          <w:rFonts w:cs="Times New Roman"/>
          <w:b/>
        </w:rPr>
        <w:t xml:space="preserve">: </w:t>
      </w:r>
      <w:r w:rsidR="004C1307">
        <w:rPr>
          <w:rFonts w:cs="Times New Roman"/>
          <w:b/>
        </w:rPr>
        <w:t>Taï</w:t>
      </w:r>
      <w:r>
        <w:rPr>
          <w:rFonts w:cs="Times New Roman"/>
          <w:b/>
        </w:rPr>
        <w:t xml:space="preserve">) </w:t>
      </w:r>
      <w:r w:rsidRPr="00EE270D">
        <w:rPr>
          <w:rFonts w:cs="Times New Roman"/>
        </w:rPr>
        <w:t>log</w:t>
      </w:r>
      <w:r>
        <w:rPr>
          <w:rFonts w:cs="Times New Roman"/>
        </w:rPr>
        <w:t xml:space="preserve"> </w:t>
      </w:r>
      <w:r w:rsidRPr="00EE270D">
        <w:rPr>
          <w:rFonts w:cs="Times New Roman"/>
        </w:rPr>
        <w:t>(</w:t>
      </w:r>
      <w:r>
        <w:rPr>
          <w:rFonts w:cs="Times New Roman"/>
        </w:rPr>
        <w:t>cortisol (ng/ml SG)</w:t>
      </w:r>
      <w:r w:rsidRPr="00EE270D">
        <w:rPr>
          <w:rFonts w:cs="Times New Roman"/>
        </w:rPr>
        <w:t xml:space="preserve">) ~ </w:t>
      </w:r>
      <w:r w:rsidRPr="00754A22">
        <w:rPr>
          <w:rFonts w:cs="Times New Roman"/>
        </w:rPr>
        <w:t>F1 + F2 +</w:t>
      </w:r>
      <w:r>
        <w:rPr>
          <w:rFonts w:cs="Times New Roman"/>
        </w:rPr>
        <w:t xml:space="preserve"> </w:t>
      </w:r>
      <w:r w:rsidRPr="00754A22">
        <w:rPr>
          <w:rFonts w:cs="Times New Roman"/>
        </w:rPr>
        <w:t>rain</w:t>
      </w:r>
      <w:r>
        <w:rPr>
          <w:rFonts w:cs="Times New Roman"/>
        </w:rPr>
        <w:t xml:space="preserve">fall </w:t>
      </w:r>
      <w:r w:rsidRPr="00754A22">
        <w:rPr>
          <w:rFonts w:cs="Times New Roman"/>
        </w:rPr>
        <w:t>+</w:t>
      </w:r>
      <w:r>
        <w:rPr>
          <w:rFonts w:cs="Times New Roman"/>
        </w:rPr>
        <w:t xml:space="preserve"> </w:t>
      </w:r>
      <w:r w:rsidRPr="00754A22">
        <w:rPr>
          <w:rFonts w:cs="Times New Roman"/>
        </w:rPr>
        <w:t>m</w:t>
      </w:r>
      <w:r>
        <w:rPr>
          <w:rFonts w:cs="Times New Roman"/>
        </w:rPr>
        <w:t xml:space="preserve">onthly </w:t>
      </w:r>
      <w:r w:rsidRPr="00754A22">
        <w:rPr>
          <w:rFonts w:cs="Times New Roman"/>
        </w:rPr>
        <w:t>rain</w:t>
      </w:r>
      <w:r>
        <w:rPr>
          <w:rFonts w:cs="Times New Roman"/>
        </w:rPr>
        <w:t>fall</w:t>
      </w:r>
      <w:r w:rsidRPr="00EE270D">
        <w:rPr>
          <w:rFonts w:cs="Times New Roman"/>
        </w:rPr>
        <w:t xml:space="preserve"> + </w:t>
      </w:r>
      <w:r>
        <w:rPr>
          <w:rFonts w:cs="Times New Roman"/>
        </w:rPr>
        <w:t>log (creatinine)</w:t>
      </w:r>
      <w:r w:rsidRPr="00EE270D">
        <w:rPr>
          <w:rFonts w:cs="Times New Roman"/>
        </w:rPr>
        <w:t xml:space="preserve"> + </w:t>
      </w:r>
      <w:r>
        <w:rPr>
          <w:rFonts w:cs="Times New Roman"/>
        </w:rPr>
        <w:t>log (c-peptide</w:t>
      </w:r>
      <w:r w:rsidRPr="00EE270D">
        <w:rPr>
          <w:rFonts w:cs="Times New Roman"/>
        </w:rPr>
        <w:t xml:space="preserve">) +south + </w:t>
      </w:r>
      <w:r>
        <w:rPr>
          <w:rFonts w:cs="Times New Roman"/>
        </w:rPr>
        <w:t>number in estrus</w:t>
      </w:r>
      <w:r w:rsidRPr="00EE270D">
        <w:rPr>
          <w:rFonts w:cs="Times New Roman"/>
        </w:rPr>
        <w:t xml:space="preserve"> + rank + </w:t>
      </w:r>
      <w:r>
        <w:rPr>
          <w:rFonts w:cs="Times New Roman"/>
        </w:rPr>
        <w:t>sample collection time</w:t>
      </w:r>
      <w:r w:rsidRPr="00EE270D">
        <w:rPr>
          <w:rFonts w:cs="Times New Roman"/>
        </w:rPr>
        <w:t xml:space="preserve"> + sex +</w:t>
      </w:r>
      <w:r>
        <w:rPr>
          <w:rFonts w:cs="Times New Roman"/>
        </w:rPr>
        <w:t xml:space="preserve"> </w:t>
      </w:r>
      <w:r w:rsidRPr="00EE270D">
        <w:rPr>
          <w:rFonts w:cs="Times New Roman"/>
        </w:rPr>
        <w:t>preg</w:t>
      </w:r>
      <w:r>
        <w:rPr>
          <w:rFonts w:cs="Times New Roman"/>
        </w:rPr>
        <w:t>nant</w:t>
      </w:r>
      <w:r w:rsidRPr="00EE270D">
        <w:rPr>
          <w:rFonts w:cs="Times New Roman"/>
        </w:rPr>
        <w:t xml:space="preserve"> +</w:t>
      </w:r>
      <w:r>
        <w:rPr>
          <w:rFonts w:cs="Times New Roman"/>
        </w:rPr>
        <w:t xml:space="preserve"> random effects</w:t>
      </w:r>
      <w:r w:rsidR="00994A3D" w:rsidRPr="00994A3D">
        <w:rPr>
          <w:rFonts w:eastAsia="Times New Roman" w:cs="Times New Roman"/>
          <w:szCs w:val="24"/>
          <w:lang w:val="en-GB" w:eastAsia="en-GB"/>
        </w:rPr>
        <w:t xml:space="preserve"> </w:t>
      </w:r>
    </w:p>
    <w:p w:rsidR="00A32D7B" w:rsidRPr="00994A3D" w:rsidRDefault="00A32D7B" w:rsidP="00572534">
      <w:pPr>
        <w:tabs>
          <w:tab w:val="left" w:pos="540"/>
        </w:tabs>
        <w:spacing w:before="100" w:beforeAutospacing="1" w:after="100" w:afterAutospacing="1"/>
        <w:ind w:left="720"/>
        <w:jc w:val="both"/>
        <w:rPr>
          <w:rFonts w:eastAsia="Times New Roman" w:cs="Times New Roman"/>
          <w:szCs w:val="24"/>
          <w:lang w:val="en-GB" w:eastAsia="en-GB"/>
        </w:rPr>
      </w:pPr>
    </w:p>
    <w:p w:rsidR="00994A3D" w:rsidRPr="00994A3D" w:rsidRDefault="00654E8F" w:rsidP="00A32D7B">
      <w:pPr>
        <w:pStyle w:val="Heading1"/>
        <w:keepNext/>
        <w:ind w:left="562" w:hanging="562"/>
      </w:pPr>
      <w:r w:rsidRPr="00994A3D">
        <w:lastRenderedPageBreak/>
        <w:t>Supplementary Figures and Tables</w:t>
      </w:r>
    </w:p>
    <w:p w:rsidR="00994A3D" w:rsidRPr="001549D3" w:rsidRDefault="00994A3D" w:rsidP="00A32D7B">
      <w:pPr>
        <w:pStyle w:val="Heading2"/>
        <w:keepNext/>
        <w:ind w:left="562" w:hanging="562"/>
      </w:pPr>
      <w:r w:rsidRPr="0001436A">
        <w:t>Supplementary</w:t>
      </w:r>
      <w:r w:rsidRPr="001549D3">
        <w:t xml:space="preserve"> Figures</w:t>
      </w:r>
    </w:p>
    <w:p w:rsidR="00994A3D" w:rsidRPr="001549D3" w:rsidRDefault="005751F8" w:rsidP="00994A3D">
      <w:pPr>
        <w:keepNext/>
        <w:jc w:val="center"/>
        <w:rPr>
          <w:rFonts w:cs="Times New Roman"/>
          <w:szCs w:val="24"/>
        </w:rPr>
      </w:pPr>
      <w:r w:rsidRPr="005751F8">
        <w:rPr>
          <w:b/>
          <w:noProof/>
        </w:rPr>
        <w:object w:dxaOrig="7561" w:dyaOrig="7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05pt;height:377.65pt" o:ole="">
            <v:imagedata r:id="rId9" o:title=""/>
          </v:shape>
          <o:OLEObject Type="Embed" ProgID="Acrobat.Document.DC" ShapeID="_x0000_i1025" DrawAspect="Content" ObjectID="_1586687132" r:id="rId10"/>
        </w:object>
      </w:r>
    </w:p>
    <w:p w:rsidR="00A32D7B" w:rsidRDefault="00A32D7B" w:rsidP="00A32D7B">
      <w:pPr>
        <w:keepNext/>
        <w:jc w:val="center"/>
        <w:rPr>
          <w:rFonts w:cs="Times New Roman"/>
          <w:szCs w:val="24"/>
        </w:rPr>
      </w:pPr>
      <w:r w:rsidRPr="00A32D7B">
        <w:rPr>
          <w:rFonts w:cs="Times New Roman"/>
          <w:b/>
          <w:szCs w:val="24"/>
        </w:rPr>
        <w:t xml:space="preserve">Figure S1. </w:t>
      </w:r>
      <w:r w:rsidRPr="00A32D7B">
        <w:rPr>
          <w:rFonts w:cs="Times New Roman"/>
          <w:szCs w:val="24"/>
        </w:rPr>
        <w:t xml:space="preserve">Inter-site differences in adjusted seasonal variation of environmental variables at Fongoli (red) and Taï (blue). </w:t>
      </w:r>
    </w:p>
    <w:p w:rsidR="00526754" w:rsidRDefault="00DC4695" w:rsidP="00A32D7B">
      <w:pPr>
        <w:keepNext/>
        <w:jc w:val="center"/>
        <w:rPr>
          <w:rFonts w:cs="Times New Roman"/>
          <w:b/>
          <w:noProof/>
          <w:szCs w:val="24"/>
        </w:rPr>
      </w:pPr>
      <w:r w:rsidRPr="00A32D7B">
        <w:rPr>
          <w:rFonts w:cs="Times New Roman"/>
          <w:szCs w:val="24"/>
        </w:rPr>
        <w:br w:type="page"/>
      </w:r>
    </w:p>
    <w:p w:rsidR="00CD1C82" w:rsidRDefault="00CD1C82" w:rsidP="00A32D7B">
      <w:pPr>
        <w:keepNext/>
        <w:jc w:val="center"/>
        <w:rPr>
          <w:rFonts w:cs="Times New Roman"/>
          <w:b/>
          <w:szCs w:val="24"/>
        </w:rPr>
      </w:pPr>
      <w:r>
        <w:rPr>
          <w:rFonts w:cs="Times New Roman"/>
          <w:b/>
          <w:szCs w:val="24"/>
        </w:rPr>
        <w:object w:dxaOrig="7561" w:dyaOrig="7545">
          <v:shape id="_x0000_i1026" type="#_x0000_t75" style="width:299.05pt;height:298.4pt" o:ole="">
            <v:imagedata r:id="rId11" o:title=""/>
          </v:shape>
          <o:OLEObject Type="Embed" ProgID="Acrobat.Document.DC" ShapeID="_x0000_i1026" DrawAspect="Icon" ObjectID="_1586687133" r:id="rId12"/>
        </w:object>
      </w:r>
    </w:p>
    <w:p w:rsidR="00A32D7B" w:rsidRDefault="00393074" w:rsidP="00A32D7B">
      <w:pPr>
        <w:keepNext/>
        <w:jc w:val="center"/>
        <w:rPr>
          <w:rFonts w:cs="Times New Roman"/>
          <w:szCs w:val="24"/>
        </w:rPr>
        <w:sectPr w:rsidR="00A32D7B" w:rsidSect="0008409D">
          <w:pgSz w:w="12240" w:h="15840"/>
          <w:pgMar w:top="720" w:right="720" w:bottom="720" w:left="720" w:header="720" w:footer="720" w:gutter="0"/>
          <w:cols w:space="720"/>
          <w:docGrid w:linePitch="360"/>
        </w:sectPr>
      </w:pPr>
      <w:r w:rsidRPr="00393074">
        <w:rPr>
          <w:rFonts w:cs="Times New Roman"/>
          <w:b/>
          <w:szCs w:val="24"/>
        </w:rPr>
        <w:t>Figure S2.</w:t>
      </w:r>
      <w:r>
        <w:rPr>
          <w:rFonts w:cs="Times New Roman"/>
          <w:szCs w:val="24"/>
        </w:rPr>
        <w:t xml:space="preserve"> Histograms of collection times for all </w:t>
      </w:r>
      <w:r w:rsidR="00526754">
        <w:rPr>
          <w:rFonts w:cs="Times New Roman"/>
          <w:szCs w:val="24"/>
        </w:rPr>
        <w:t>samples collected for the study (n=</w:t>
      </w:r>
      <w:r w:rsidR="00E747CB">
        <w:rPr>
          <w:rFonts w:cs="Times New Roman"/>
          <w:szCs w:val="24"/>
        </w:rPr>
        <w:t>589</w:t>
      </w:r>
      <w:r w:rsidR="00526754">
        <w:rPr>
          <w:rFonts w:cs="Times New Roman"/>
          <w:szCs w:val="24"/>
        </w:rPr>
        <w:t xml:space="preserve">) from Fongoli (A) and Taï communities (B). </w:t>
      </w:r>
    </w:p>
    <w:p w:rsidR="00DC4695" w:rsidRPr="00A32D7B" w:rsidRDefault="00DC4695" w:rsidP="00A32D7B">
      <w:pPr>
        <w:keepNext/>
        <w:jc w:val="center"/>
        <w:rPr>
          <w:rFonts w:cs="Times New Roman"/>
          <w:szCs w:val="24"/>
        </w:rPr>
      </w:pPr>
    </w:p>
    <w:p w:rsidR="00DC4695" w:rsidRPr="001549D3" w:rsidRDefault="00DC4695" w:rsidP="00DC4695">
      <w:pPr>
        <w:pStyle w:val="Heading2"/>
      </w:pPr>
      <w:r w:rsidRPr="0001436A">
        <w:t>Supplementary</w:t>
      </w:r>
      <w:r w:rsidRPr="001549D3">
        <w:t xml:space="preserve"> </w:t>
      </w:r>
      <w:r>
        <w:t>Tables</w:t>
      </w:r>
    </w:p>
    <w:p w:rsidR="00DC4695" w:rsidRPr="00864617" w:rsidRDefault="00864617" w:rsidP="00864617">
      <w:pPr>
        <w:pStyle w:val="Authors"/>
        <w:spacing w:after="120"/>
      </w:pPr>
      <w:r w:rsidRPr="00864617">
        <w:rPr>
          <w:b/>
        </w:rPr>
        <w:t xml:space="preserve">Supplementary </w:t>
      </w:r>
      <w:r w:rsidR="00DC4695" w:rsidRPr="00864617">
        <w:rPr>
          <w:b/>
        </w:rPr>
        <w:t>Table S1.</w:t>
      </w:r>
      <w:r w:rsidR="00DC4695" w:rsidRPr="00864617">
        <w:t xml:space="preserve"> Summary statistics of environmental variables and physiological biomarkers from Fongoli and two </w:t>
      </w:r>
      <w:r w:rsidR="004C1307" w:rsidRPr="00A32D7B">
        <w:t>Taï</w:t>
      </w:r>
      <w:r w:rsidR="004C1307" w:rsidRPr="00864617">
        <w:t xml:space="preserve"> </w:t>
      </w:r>
      <w:r w:rsidR="00DC4695" w:rsidRPr="00864617">
        <w:t>communities.</w:t>
      </w:r>
    </w:p>
    <w:tbl>
      <w:tblPr>
        <w:tblW w:w="5000" w:type="pct"/>
        <w:tblLook w:val="04A0" w:firstRow="1" w:lastRow="0" w:firstColumn="1" w:lastColumn="0" w:noHBand="0" w:noVBand="1"/>
      </w:tblPr>
      <w:tblGrid>
        <w:gridCol w:w="3455"/>
        <w:gridCol w:w="1835"/>
        <w:gridCol w:w="1846"/>
        <w:gridCol w:w="1835"/>
        <w:gridCol w:w="1728"/>
        <w:gridCol w:w="1953"/>
        <w:gridCol w:w="1728"/>
      </w:tblGrid>
      <w:tr w:rsidR="00DC4695" w:rsidRPr="008918C4" w:rsidTr="005751F8">
        <w:trPr>
          <w:trHeight w:val="270"/>
        </w:trPr>
        <w:tc>
          <w:tcPr>
            <w:tcW w:w="120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Variable</w:t>
            </w:r>
          </w:p>
        </w:tc>
        <w:tc>
          <w:tcPr>
            <w:tcW w:w="1280" w:type="pct"/>
            <w:gridSpan w:val="2"/>
            <w:tcBorders>
              <w:top w:val="single" w:sz="8" w:space="0" w:color="auto"/>
              <w:left w:val="nil"/>
              <w:bottom w:val="single" w:sz="8" w:space="0" w:color="auto"/>
              <w:right w:val="single" w:sz="8" w:space="0" w:color="000000"/>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Fongoli</w:t>
            </w:r>
          </w:p>
        </w:tc>
        <w:tc>
          <w:tcPr>
            <w:tcW w:w="123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DC4695" w:rsidRPr="008918C4" w:rsidRDefault="004C1307" w:rsidP="005751F8">
            <w:pPr>
              <w:spacing w:after="0"/>
              <w:jc w:val="center"/>
              <w:rPr>
                <w:rFonts w:ascii="Arial" w:eastAsia="Times New Roman" w:hAnsi="Arial" w:cs="Arial"/>
                <w:b/>
                <w:bCs/>
                <w:color w:val="000000"/>
                <w:sz w:val="20"/>
                <w:szCs w:val="20"/>
              </w:rPr>
            </w:pPr>
            <w:r w:rsidRPr="004C1307">
              <w:rPr>
                <w:rFonts w:ascii="Arial" w:eastAsia="Times New Roman" w:hAnsi="Arial" w:cs="Arial"/>
                <w:b/>
                <w:bCs/>
                <w:color w:val="000000"/>
                <w:sz w:val="20"/>
                <w:szCs w:val="20"/>
              </w:rPr>
              <w:t xml:space="preserve">Taï </w:t>
            </w:r>
            <w:r w:rsidR="00DC4695" w:rsidRPr="008918C4">
              <w:rPr>
                <w:rFonts w:ascii="Arial" w:eastAsia="Times New Roman" w:hAnsi="Arial" w:cs="Arial"/>
                <w:b/>
                <w:bCs/>
                <w:color w:val="000000"/>
                <w:sz w:val="20"/>
                <w:szCs w:val="20"/>
              </w:rPr>
              <w:t>East</w:t>
            </w:r>
          </w:p>
        </w:tc>
        <w:tc>
          <w:tcPr>
            <w:tcW w:w="1280" w:type="pct"/>
            <w:gridSpan w:val="2"/>
            <w:tcBorders>
              <w:top w:val="single" w:sz="8" w:space="0" w:color="auto"/>
              <w:left w:val="nil"/>
              <w:bottom w:val="single" w:sz="8" w:space="0" w:color="auto"/>
              <w:right w:val="single" w:sz="8" w:space="0" w:color="000000"/>
            </w:tcBorders>
            <w:shd w:val="clear" w:color="auto" w:fill="auto"/>
            <w:noWrap/>
            <w:vAlign w:val="bottom"/>
            <w:hideMark/>
          </w:tcPr>
          <w:p w:rsidR="00DC4695" w:rsidRPr="008918C4" w:rsidRDefault="004C1307" w:rsidP="005751F8">
            <w:pPr>
              <w:spacing w:after="0"/>
              <w:jc w:val="center"/>
              <w:rPr>
                <w:rFonts w:ascii="Arial" w:eastAsia="Times New Roman" w:hAnsi="Arial" w:cs="Arial"/>
                <w:b/>
                <w:bCs/>
                <w:color w:val="000000"/>
                <w:sz w:val="20"/>
                <w:szCs w:val="20"/>
              </w:rPr>
            </w:pPr>
            <w:r w:rsidRPr="004C1307">
              <w:rPr>
                <w:rFonts w:ascii="Arial" w:eastAsia="Times New Roman" w:hAnsi="Arial" w:cs="Arial"/>
                <w:b/>
                <w:bCs/>
                <w:color w:val="000000"/>
                <w:sz w:val="20"/>
                <w:szCs w:val="20"/>
              </w:rPr>
              <w:t xml:space="preserve">Taï </w:t>
            </w:r>
            <w:r w:rsidR="00DC4695" w:rsidRPr="008918C4">
              <w:rPr>
                <w:rFonts w:ascii="Arial" w:eastAsia="Times New Roman" w:hAnsi="Arial" w:cs="Arial"/>
                <w:b/>
                <w:bCs/>
                <w:color w:val="000000"/>
                <w:sz w:val="20"/>
                <w:szCs w:val="20"/>
              </w:rPr>
              <w:t>South</w:t>
            </w:r>
          </w:p>
        </w:tc>
      </w:tr>
      <w:tr w:rsidR="00DC4695" w:rsidRPr="008918C4" w:rsidTr="005751F8">
        <w:trPr>
          <w:trHeight w:val="270"/>
        </w:trPr>
        <w:tc>
          <w:tcPr>
            <w:tcW w:w="1201" w:type="pct"/>
            <w:vMerge/>
            <w:tcBorders>
              <w:top w:val="single" w:sz="8" w:space="0" w:color="auto"/>
              <w:left w:val="single" w:sz="8" w:space="0" w:color="auto"/>
              <w:bottom w:val="single" w:sz="8" w:space="0" w:color="000000"/>
              <w:right w:val="single" w:sz="8" w:space="0" w:color="auto"/>
            </w:tcBorders>
            <w:vAlign w:val="center"/>
            <w:hideMark/>
          </w:tcPr>
          <w:p w:rsidR="00DC4695" w:rsidRPr="008918C4" w:rsidRDefault="00DC4695" w:rsidP="005751F8">
            <w:pPr>
              <w:spacing w:after="0"/>
              <w:rPr>
                <w:rFonts w:ascii="Arial" w:eastAsia="Times New Roman" w:hAnsi="Arial" w:cs="Arial"/>
                <w:b/>
                <w:bCs/>
                <w:color w:val="000000"/>
                <w:sz w:val="20"/>
                <w:szCs w:val="20"/>
              </w:rPr>
            </w:pPr>
          </w:p>
        </w:tc>
        <w:tc>
          <w:tcPr>
            <w:tcW w:w="638" w:type="pct"/>
            <w:tcBorders>
              <w:top w:val="nil"/>
              <w:left w:val="nil"/>
              <w:bottom w:val="single" w:sz="8" w:space="0" w:color="auto"/>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mean ± SD</w:t>
            </w:r>
          </w:p>
        </w:tc>
        <w:tc>
          <w:tcPr>
            <w:tcW w:w="642" w:type="pct"/>
            <w:tcBorders>
              <w:top w:val="nil"/>
              <w:left w:val="nil"/>
              <w:bottom w:val="single" w:sz="8" w:space="0" w:color="auto"/>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range</w:t>
            </w:r>
          </w:p>
        </w:tc>
        <w:tc>
          <w:tcPr>
            <w:tcW w:w="638" w:type="pct"/>
            <w:tcBorders>
              <w:top w:val="nil"/>
              <w:left w:val="nil"/>
              <w:bottom w:val="single" w:sz="8" w:space="0" w:color="auto"/>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mean ± SD</w:t>
            </w:r>
          </w:p>
        </w:tc>
        <w:tc>
          <w:tcPr>
            <w:tcW w:w="601" w:type="pct"/>
            <w:tcBorders>
              <w:top w:val="nil"/>
              <w:left w:val="nil"/>
              <w:bottom w:val="single" w:sz="8" w:space="0" w:color="auto"/>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range</w:t>
            </w:r>
          </w:p>
        </w:tc>
        <w:tc>
          <w:tcPr>
            <w:tcW w:w="679" w:type="pct"/>
            <w:tcBorders>
              <w:top w:val="nil"/>
              <w:left w:val="nil"/>
              <w:bottom w:val="single" w:sz="8" w:space="0" w:color="auto"/>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mean ± SD</w:t>
            </w:r>
          </w:p>
        </w:tc>
        <w:tc>
          <w:tcPr>
            <w:tcW w:w="601" w:type="pct"/>
            <w:tcBorders>
              <w:top w:val="nil"/>
              <w:left w:val="nil"/>
              <w:bottom w:val="single" w:sz="8" w:space="0" w:color="auto"/>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range</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Temperature (daily max)</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37.7 ±  4.5</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27.2 - 47.7</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29.2 ± 2.3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23.6 - 36.0</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27.6 ± 1.8</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22.5 - 32.9</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Temperature (daily min)</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22.4 ±  4.4</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11.2 - 30.3</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25.8 ± 1.5</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21.5 - 29.2</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25.3 ± 1.3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21.8 - 30.2</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Temperature (daily mean)</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29.0 ± 3.5</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21.7 - 35.9</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22.4 ± 1.3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16.4 - 27.1</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22.9 ± 1.1</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18.6 - 28.2</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Temperature (daily range)</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15.3 ± 5.9</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2.8 - 27.6</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6.8 ± 2.0</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1.2 - 14.3</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4.8 ± 1.6</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0.1 - 9.9</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Relative humidity (daily max)</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75.0 ± 18.4</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34.0 - 97.6</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90.5 ± 9.1</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61 - 99</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68.7 ± 4.3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42 - 79</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Relative humidity (daily min)</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34.0 ± 21.4</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5.3 - 83.1</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66.7 ± 15.2</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28 - 95</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53.2 ± 8.2</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33 - 70</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Relative humidity ( daily range)</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41.0 ± 12.9</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11 - 69.1</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23.8 ± 10.5</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1 - 54</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15.4 ± 7.2</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0 - 33</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Relative humidity (daily mean)</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55.9 ± 21.3</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19.4 - 92.8</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78.5 ± 11.4</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50 - 97</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61.0 ± 5.5</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42 - 73.5</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Factor 1 (F1)</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-0.30 ± 1.28</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-2.485 -  1.731</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0.704 ± 0.727</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-1.577 -  1.979</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-0.400 ± 0.363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-1.616 -  0.581</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Factor 2 (F2)</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1.09 ± 0.85</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-1.002 -  2.705</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-0.302 ± 0.523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-2.410 -  1.230</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-0.707 ± 0.405</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-1.924 -  0.917</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Heat Index (daily mean)</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32.0 ± 4.0</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22.5 - 39.4</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27.1 ± 2.207</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21.6 - 35.7</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25.6 ± 1.8</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21.3 - 35.1</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Monthly rainfall</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84.7 ± 125.1</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0 -  304.0</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141.0 ± 68.2</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25.0 -  220.5</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140.0 ± 73.7</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22.0 -  249.0</w:t>
            </w:r>
          </w:p>
        </w:tc>
      </w:tr>
      <w:tr w:rsidR="00DC4695" w:rsidRPr="008918C4" w:rsidTr="005751F8">
        <w:trPr>
          <w:trHeight w:val="28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FAI</w:t>
            </w:r>
            <w:r w:rsidRPr="008918C4">
              <w:rPr>
                <w:rFonts w:ascii="Arial" w:eastAsia="Times New Roman" w:hAnsi="Arial" w:cs="Arial"/>
                <w:b/>
                <w:bCs/>
                <w:color w:val="000000"/>
                <w:sz w:val="20"/>
                <w:szCs w:val="20"/>
                <w:vertAlign w:val="subscript"/>
              </w:rPr>
              <w:t>total</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15349 ± 2053</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10501 -  21248</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43813 ± 5710</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33001 -  53190</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31633 ± 3883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25236 -  38185</w:t>
            </w:r>
          </w:p>
        </w:tc>
      </w:tr>
      <w:tr w:rsidR="00DC4695" w:rsidRPr="008918C4" w:rsidTr="005751F8">
        <w:trPr>
          <w:trHeight w:val="28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FAI</w:t>
            </w:r>
            <w:r w:rsidRPr="008918C4">
              <w:rPr>
                <w:rFonts w:ascii="Arial" w:eastAsia="Times New Roman" w:hAnsi="Arial" w:cs="Arial"/>
                <w:b/>
                <w:bCs/>
                <w:color w:val="000000"/>
                <w:sz w:val="20"/>
                <w:szCs w:val="20"/>
                <w:vertAlign w:val="subscript"/>
              </w:rPr>
              <w:t>total fruit</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5054 ± 853</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3467 -  6733</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4602 ± 1378</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2693 -  7305</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4161 ± 1227</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2298 -  6626</w:t>
            </w:r>
          </w:p>
        </w:tc>
      </w:tr>
      <w:tr w:rsidR="00DC4695" w:rsidRPr="008918C4" w:rsidTr="005751F8">
        <w:trPr>
          <w:trHeight w:val="28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FAI</w:t>
            </w:r>
            <w:r w:rsidRPr="008918C4">
              <w:rPr>
                <w:rFonts w:ascii="Arial" w:eastAsia="Times New Roman" w:hAnsi="Arial" w:cs="Arial"/>
                <w:b/>
                <w:bCs/>
                <w:color w:val="000000"/>
                <w:sz w:val="20"/>
                <w:szCs w:val="20"/>
                <w:vertAlign w:val="subscript"/>
              </w:rPr>
              <w:t>ripe fruit</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1894 ± 503</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299 -  2966</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399 ± 321</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43 -  1077</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319 ± 422</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22 -  1510</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specific gravity (SG)*</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1.022 ± 0.014</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1.001 -  1.128</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1.018 ± 0.013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1.001 -  1.054</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sz w:val="20"/>
                <w:szCs w:val="20"/>
              </w:rPr>
            </w:pPr>
            <w:r w:rsidRPr="008918C4">
              <w:rPr>
                <w:rFonts w:ascii="Arial" w:eastAsia="Times New Roman" w:hAnsi="Arial" w:cs="Arial"/>
                <w:sz w:val="20"/>
                <w:szCs w:val="20"/>
              </w:rPr>
              <w:t xml:space="preserve">1.018 ± 0.014 </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1.001 -  1.061</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cortisol (ng/ml SG)*</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135.08 ± 202.38</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0.001 -  2105.67</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134.09 ± 211.96</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0.28 -  1105.34</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147.27 ± 201.013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0.01 -  1066.13</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c-peptide (ng/ml SG)*</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7.31 ± 5.31</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1 -  37.46</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5.14 ± 10.39</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0.33 -  83.37</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3.86 ± 4.86</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0.39 -  21.33</w:t>
            </w:r>
          </w:p>
        </w:tc>
      </w:tr>
      <w:tr w:rsidR="00DC4695" w:rsidRPr="008918C4" w:rsidTr="005751F8">
        <w:trPr>
          <w:trHeight w:val="255"/>
        </w:trPr>
        <w:tc>
          <w:tcPr>
            <w:tcW w:w="1201" w:type="pct"/>
            <w:tcBorders>
              <w:top w:val="nil"/>
              <w:left w:val="single" w:sz="8" w:space="0" w:color="auto"/>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c-peptide (ng/mg creatinine)*</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6.298 ± 5.118</w:t>
            </w:r>
          </w:p>
        </w:tc>
        <w:tc>
          <w:tcPr>
            <w:tcW w:w="642"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0.678 -  51.875</w:t>
            </w:r>
          </w:p>
        </w:tc>
        <w:tc>
          <w:tcPr>
            <w:tcW w:w="638"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6.608 ± 8.434</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0.135 -  69.429</w:t>
            </w: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5.115 ± 3.603</w:t>
            </w:r>
          </w:p>
        </w:tc>
        <w:tc>
          <w:tcPr>
            <w:tcW w:w="601" w:type="pct"/>
            <w:tcBorders>
              <w:top w:val="nil"/>
              <w:left w:val="nil"/>
              <w:bottom w:val="nil"/>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0.192 -  15.618</w:t>
            </w:r>
          </w:p>
        </w:tc>
      </w:tr>
      <w:tr w:rsidR="00DC4695" w:rsidRPr="008918C4" w:rsidTr="005751F8">
        <w:trPr>
          <w:trHeight w:val="270"/>
        </w:trPr>
        <w:tc>
          <w:tcPr>
            <w:tcW w:w="1201" w:type="pct"/>
            <w:tcBorders>
              <w:top w:val="nil"/>
              <w:left w:val="single" w:sz="8" w:space="0" w:color="auto"/>
              <w:bottom w:val="single" w:sz="8" w:space="0" w:color="auto"/>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b/>
                <w:bCs/>
                <w:color w:val="000000"/>
                <w:sz w:val="20"/>
                <w:szCs w:val="20"/>
              </w:rPr>
            </w:pPr>
            <w:r w:rsidRPr="008918C4">
              <w:rPr>
                <w:rFonts w:ascii="Arial" w:eastAsia="Times New Roman" w:hAnsi="Arial" w:cs="Arial"/>
                <w:b/>
                <w:bCs/>
                <w:color w:val="000000"/>
                <w:sz w:val="20"/>
                <w:szCs w:val="20"/>
              </w:rPr>
              <w:t>creatinine (mg/ml)*</w:t>
            </w:r>
          </w:p>
        </w:tc>
        <w:tc>
          <w:tcPr>
            <w:tcW w:w="638" w:type="pct"/>
            <w:tcBorders>
              <w:top w:val="nil"/>
              <w:left w:val="nil"/>
              <w:bottom w:val="single" w:sz="8" w:space="0" w:color="auto"/>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1.198 ± 0.766</w:t>
            </w:r>
          </w:p>
        </w:tc>
        <w:tc>
          <w:tcPr>
            <w:tcW w:w="642" w:type="pct"/>
            <w:tcBorders>
              <w:top w:val="nil"/>
              <w:left w:val="nil"/>
              <w:bottom w:val="single" w:sz="8" w:space="0" w:color="auto"/>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0.012 -  4.628</w:t>
            </w:r>
          </w:p>
        </w:tc>
        <w:tc>
          <w:tcPr>
            <w:tcW w:w="638" w:type="pct"/>
            <w:tcBorders>
              <w:top w:val="nil"/>
              <w:left w:val="nil"/>
              <w:bottom w:val="single" w:sz="8" w:space="0" w:color="auto"/>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1.309 ± 0.986</w:t>
            </w:r>
          </w:p>
        </w:tc>
        <w:tc>
          <w:tcPr>
            <w:tcW w:w="601" w:type="pct"/>
            <w:tcBorders>
              <w:top w:val="nil"/>
              <w:left w:val="nil"/>
              <w:bottom w:val="single" w:sz="8" w:space="0" w:color="auto"/>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0.032 -  3.944</w:t>
            </w:r>
          </w:p>
        </w:tc>
        <w:tc>
          <w:tcPr>
            <w:tcW w:w="679" w:type="pct"/>
            <w:tcBorders>
              <w:top w:val="nil"/>
              <w:left w:val="nil"/>
              <w:bottom w:val="single" w:sz="8" w:space="0" w:color="auto"/>
              <w:right w:val="nil"/>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1.276 ± 0.961</w:t>
            </w:r>
          </w:p>
        </w:tc>
        <w:tc>
          <w:tcPr>
            <w:tcW w:w="601" w:type="pct"/>
            <w:tcBorders>
              <w:top w:val="nil"/>
              <w:left w:val="nil"/>
              <w:bottom w:val="single" w:sz="8" w:space="0" w:color="auto"/>
              <w:right w:val="single" w:sz="8" w:space="0" w:color="auto"/>
            </w:tcBorders>
            <w:shd w:val="clear" w:color="auto" w:fill="auto"/>
            <w:noWrap/>
            <w:vAlign w:val="bottom"/>
            <w:hideMark/>
          </w:tcPr>
          <w:p w:rsidR="00DC4695" w:rsidRPr="008918C4" w:rsidRDefault="00DC4695" w:rsidP="005751F8">
            <w:pPr>
              <w:spacing w:after="0"/>
              <w:jc w:val="center"/>
              <w:rPr>
                <w:rFonts w:ascii="Arial" w:eastAsia="Times New Roman" w:hAnsi="Arial" w:cs="Arial"/>
                <w:color w:val="000000"/>
                <w:sz w:val="20"/>
                <w:szCs w:val="20"/>
              </w:rPr>
            </w:pPr>
            <w:r w:rsidRPr="008918C4">
              <w:rPr>
                <w:rFonts w:ascii="Arial" w:eastAsia="Times New Roman" w:hAnsi="Arial" w:cs="Arial"/>
                <w:color w:val="000000"/>
                <w:sz w:val="20"/>
                <w:szCs w:val="20"/>
              </w:rPr>
              <w:t>0.016 -  3.988</w:t>
            </w:r>
          </w:p>
        </w:tc>
      </w:tr>
      <w:tr w:rsidR="00DC4695" w:rsidRPr="008918C4" w:rsidTr="005751F8">
        <w:trPr>
          <w:trHeight w:val="255"/>
        </w:trPr>
        <w:tc>
          <w:tcPr>
            <w:tcW w:w="3119" w:type="pct"/>
            <w:gridSpan w:val="4"/>
            <w:tcBorders>
              <w:top w:val="nil"/>
              <w:left w:val="nil"/>
              <w:bottom w:val="nil"/>
              <w:right w:val="nil"/>
            </w:tcBorders>
            <w:shd w:val="clear" w:color="auto" w:fill="auto"/>
            <w:noWrap/>
            <w:vAlign w:val="bottom"/>
            <w:hideMark/>
          </w:tcPr>
          <w:p w:rsidR="00DC4695" w:rsidRPr="008918C4" w:rsidRDefault="00DC4695" w:rsidP="005751F8">
            <w:pPr>
              <w:spacing w:after="0"/>
              <w:rPr>
                <w:rFonts w:ascii="Arial" w:eastAsia="Times New Roman" w:hAnsi="Arial" w:cs="Arial"/>
                <w:color w:val="000000"/>
                <w:sz w:val="20"/>
                <w:szCs w:val="20"/>
              </w:rPr>
            </w:pPr>
            <w:r w:rsidRPr="008918C4">
              <w:rPr>
                <w:rFonts w:ascii="Arial" w:eastAsia="Times New Roman" w:hAnsi="Arial" w:cs="Arial"/>
                <w:color w:val="000000"/>
                <w:sz w:val="20"/>
                <w:szCs w:val="20"/>
              </w:rPr>
              <w:t xml:space="preserve">*Physiological variables are controlled for season, sex, ID, and date. </w:t>
            </w:r>
          </w:p>
        </w:tc>
        <w:tc>
          <w:tcPr>
            <w:tcW w:w="601"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eastAsia="Times New Roman" w:cs="Times New Roman"/>
                <w:sz w:val="20"/>
                <w:szCs w:val="20"/>
              </w:rPr>
            </w:pPr>
          </w:p>
        </w:tc>
        <w:tc>
          <w:tcPr>
            <w:tcW w:w="679"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eastAsia="Times New Roman" w:cs="Times New Roman"/>
                <w:sz w:val="20"/>
                <w:szCs w:val="20"/>
              </w:rPr>
            </w:pPr>
          </w:p>
        </w:tc>
        <w:tc>
          <w:tcPr>
            <w:tcW w:w="601" w:type="pct"/>
            <w:tcBorders>
              <w:top w:val="nil"/>
              <w:left w:val="nil"/>
              <w:bottom w:val="nil"/>
              <w:right w:val="nil"/>
            </w:tcBorders>
            <w:shd w:val="clear" w:color="auto" w:fill="auto"/>
            <w:noWrap/>
            <w:vAlign w:val="bottom"/>
            <w:hideMark/>
          </w:tcPr>
          <w:p w:rsidR="00DC4695" w:rsidRPr="008918C4" w:rsidRDefault="00DC4695" w:rsidP="005751F8">
            <w:pPr>
              <w:spacing w:after="0"/>
              <w:jc w:val="center"/>
              <w:rPr>
                <w:rFonts w:eastAsia="Times New Roman" w:cs="Times New Roman"/>
                <w:sz w:val="20"/>
                <w:szCs w:val="20"/>
              </w:rPr>
            </w:pPr>
          </w:p>
        </w:tc>
      </w:tr>
    </w:tbl>
    <w:p w:rsidR="00DC4695" w:rsidRDefault="00DC4695" w:rsidP="00DC4695">
      <w:pPr>
        <w:pStyle w:val="Authors"/>
        <w:spacing w:after="0"/>
        <w:rPr>
          <w:sz w:val="22"/>
          <w:szCs w:val="22"/>
        </w:rPr>
      </w:pPr>
    </w:p>
    <w:p w:rsidR="00DC4695" w:rsidRDefault="00DC4695" w:rsidP="00DC4695">
      <w:pPr>
        <w:rPr>
          <w:rFonts w:eastAsia="Times New Roman" w:cs="Times New Roman"/>
          <w:b/>
        </w:rPr>
      </w:pPr>
      <w:r>
        <w:rPr>
          <w:b/>
        </w:rPr>
        <w:br w:type="page"/>
      </w:r>
    </w:p>
    <w:p w:rsidR="00DC4695" w:rsidRPr="00864617" w:rsidRDefault="00864617" w:rsidP="00864617">
      <w:pPr>
        <w:pStyle w:val="Authors"/>
        <w:keepNext/>
        <w:keepLines/>
        <w:spacing w:after="120"/>
      </w:pPr>
      <w:r w:rsidRPr="00864617">
        <w:rPr>
          <w:b/>
        </w:rPr>
        <w:lastRenderedPageBreak/>
        <w:t>Supplementary</w:t>
      </w:r>
      <w:r w:rsidRPr="00864617">
        <w:t xml:space="preserve"> </w:t>
      </w:r>
      <w:r w:rsidR="00DC4695" w:rsidRPr="00864617">
        <w:rPr>
          <w:b/>
        </w:rPr>
        <w:t>Table S2.</w:t>
      </w:r>
      <w:r w:rsidR="00DC4695" w:rsidRPr="00864617">
        <w:t xml:space="preserve"> Seasonal variation at </w:t>
      </w:r>
      <w:r w:rsidR="004C1307" w:rsidRPr="00A32D7B">
        <w:t>Taï</w:t>
      </w:r>
      <w:r w:rsidR="004C1307" w:rsidRPr="00864617">
        <w:t xml:space="preserve"> </w:t>
      </w:r>
      <w:r w:rsidR="00DC4695" w:rsidRPr="00864617">
        <w:t xml:space="preserve">for 13 environmental variables and inter-site differences in adjusted seasonal variation. </w:t>
      </w:r>
    </w:p>
    <w:tbl>
      <w:tblPr>
        <w:tblW w:w="5000" w:type="pct"/>
        <w:tblLook w:val="04A0" w:firstRow="1" w:lastRow="0" w:firstColumn="1" w:lastColumn="0" w:noHBand="0" w:noVBand="1"/>
      </w:tblPr>
      <w:tblGrid>
        <w:gridCol w:w="3611"/>
        <w:gridCol w:w="1072"/>
        <w:gridCol w:w="965"/>
        <w:gridCol w:w="816"/>
        <w:gridCol w:w="952"/>
        <w:gridCol w:w="1073"/>
        <w:gridCol w:w="906"/>
        <w:gridCol w:w="912"/>
        <w:gridCol w:w="952"/>
        <w:gridCol w:w="1073"/>
        <w:gridCol w:w="1096"/>
        <w:gridCol w:w="952"/>
      </w:tblGrid>
      <w:tr w:rsidR="00DC4695" w:rsidRPr="0032038D" w:rsidTr="005751F8">
        <w:trPr>
          <w:trHeight w:val="315"/>
        </w:trPr>
        <w:tc>
          <w:tcPr>
            <w:tcW w:w="1257" w:type="pct"/>
            <w:tcBorders>
              <w:top w:val="single" w:sz="8" w:space="0" w:color="auto"/>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w:t>
            </w:r>
          </w:p>
        </w:tc>
        <w:tc>
          <w:tcPr>
            <w:tcW w:w="996" w:type="pct"/>
            <w:gridSpan w:val="3"/>
            <w:tcBorders>
              <w:top w:val="single" w:sz="8" w:space="0" w:color="auto"/>
              <w:left w:val="nil"/>
              <w:bottom w:val="single" w:sz="8" w:space="0" w:color="auto"/>
              <w:right w:val="nil"/>
            </w:tcBorders>
            <w:shd w:val="clear" w:color="auto" w:fill="auto"/>
            <w:noWrap/>
            <w:vAlign w:val="bottom"/>
            <w:hideMark/>
          </w:tcPr>
          <w:p w:rsidR="00DC4695" w:rsidRPr="0032038D" w:rsidRDefault="004C1307" w:rsidP="005751F8">
            <w:pPr>
              <w:spacing w:after="0"/>
              <w:rPr>
                <w:rFonts w:ascii="Arial" w:eastAsia="Times New Roman" w:hAnsi="Arial" w:cs="Arial"/>
                <w:b/>
                <w:bCs/>
                <w:color w:val="000000"/>
                <w:sz w:val="20"/>
                <w:szCs w:val="20"/>
              </w:rPr>
            </w:pPr>
            <w:r w:rsidRPr="004C1307">
              <w:rPr>
                <w:rFonts w:ascii="Arial" w:eastAsia="Times New Roman" w:hAnsi="Arial" w:cs="Arial"/>
                <w:b/>
                <w:bCs/>
                <w:color w:val="000000"/>
                <w:sz w:val="20"/>
                <w:szCs w:val="20"/>
              </w:rPr>
              <w:t xml:space="preserve">Taï </w:t>
            </w:r>
            <w:r w:rsidR="00DC4695" w:rsidRPr="0032038D">
              <w:rPr>
                <w:rFonts w:ascii="Arial" w:eastAsia="Times New Roman" w:hAnsi="Arial" w:cs="Arial"/>
                <w:b/>
                <w:bCs/>
                <w:color w:val="000000"/>
                <w:sz w:val="20"/>
                <w:szCs w:val="20"/>
              </w:rPr>
              <w:t>South</w:t>
            </w:r>
          </w:p>
        </w:tc>
        <w:tc>
          <w:tcPr>
            <w:tcW w:w="332" w:type="pct"/>
            <w:tcBorders>
              <w:top w:val="single" w:sz="8" w:space="0" w:color="auto"/>
              <w:left w:val="nil"/>
              <w:bottom w:val="single" w:sz="8" w:space="0" w:color="auto"/>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w:t>
            </w:r>
          </w:p>
        </w:tc>
        <w:tc>
          <w:tcPr>
            <w:tcW w:w="374" w:type="pct"/>
            <w:tcBorders>
              <w:top w:val="single" w:sz="8" w:space="0" w:color="auto"/>
              <w:left w:val="nil"/>
              <w:bottom w:val="single" w:sz="8" w:space="0" w:color="auto"/>
              <w:right w:val="nil"/>
            </w:tcBorders>
            <w:shd w:val="clear" w:color="auto" w:fill="auto"/>
            <w:noWrap/>
            <w:vAlign w:val="bottom"/>
            <w:hideMark/>
          </w:tcPr>
          <w:p w:rsidR="00DC4695" w:rsidRPr="0032038D" w:rsidRDefault="004C1307" w:rsidP="005751F8">
            <w:pPr>
              <w:spacing w:after="0"/>
              <w:rPr>
                <w:rFonts w:ascii="Arial" w:eastAsia="Times New Roman" w:hAnsi="Arial" w:cs="Arial"/>
                <w:b/>
                <w:bCs/>
                <w:color w:val="000000"/>
                <w:sz w:val="20"/>
                <w:szCs w:val="20"/>
              </w:rPr>
            </w:pPr>
            <w:r w:rsidRPr="004C1307">
              <w:rPr>
                <w:rFonts w:ascii="Arial" w:eastAsia="Times New Roman" w:hAnsi="Arial" w:cs="Arial"/>
                <w:b/>
                <w:bCs/>
                <w:color w:val="000000"/>
                <w:sz w:val="20"/>
                <w:szCs w:val="20"/>
              </w:rPr>
              <w:t xml:space="preserve">Taï </w:t>
            </w:r>
            <w:r w:rsidR="00DC4695" w:rsidRPr="0032038D">
              <w:rPr>
                <w:rFonts w:ascii="Arial" w:eastAsia="Times New Roman" w:hAnsi="Arial" w:cs="Arial"/>
                <w:b/>
                <w:bCs/>
                <w:color w:val="000000"/>
                <w:sz w:val="20"/>
                <w:szCs w:val="20"/>
              </w:rPr>
              <w:t>East</w:t>
            </w:r>
          </w:p>
        </w:tc>
        <w:tc>
          <w:tcPr>
            <w:tcW w:w="302" w:type="pct"/>
            <w:tcBorders>
              <w:top w:val="single" w:sz="8" w:space="0" w:color="auto"/>
              <w:left w:val="nil"/>
              <w:bottom w:val="single" w:sz="8" w:space="0" w:color="auto"/>
              <w:right w:val="nil"/>
            </w:tcBorders>
            <w:shd w:val="clear" w:color="auto" w:fill="auto"/>
            <w:noWrap/>
            <w:vAlign w:val="bottom"/>
            <w:hideMark/>
          </w:tcPr>
          <w:p w:rsidR="00DC4695" w:rsidRPr="0032038D" w:rsidRDefault="00DC4695" w:rsidP="005751F8">
            <w:pPr>
              <w:spacing w:after="0"/>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 </w:t>
            </w:r>
          </w:p>
        </w:tc>
        <w:tc>
          <w:tcPr>
            <w:tcW w:w="318" w:type="pct"/>
            <w:tcBorders>
              <w:top w:val="single" w:sz="8" w:space="0" w:color="auto"/>
              <w:left w:val="nil"/>
              <w:bottom w:val="single" w:sz="8" w:space="0" w:color="auto"/>
              <w:right w:val="nil"/>
            </w:tcBorders>
            <w:shd w:val="clear" w:color="auto" w:fill="auto"/>
            <w:noWrap/>
            <w:vAlign w:val="bottom"/>
            <w:hideMark/>
          </w:tcPr>
          <w:p w:rsidR="00DC4695" w:rsidRPr="0032038D" w:rsidRDefault="00DC4695" w:rsidP="005751F8">
            <w:pPr>
              <w:spacing w:after="0"/>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 </w:t>
            </w:r>
          </w:p>
        </w:tc>
        <w:tc>
          <w:tcPr>
            <w:tcW w:w="332" w:type="pct"/>
            <w:tcBorders>
              <w:top w:val="single" w:sz="8" w:space="0" w:color="auto"/>
              <w:left w:val="nil"/>
              <w:bottom w:val="single" w:sz="8" w:space="0" w:color="auto"/>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w:t>
            </w:r>
          </w:p>
        </w:tc>
        <w:tc>
          <w:tcPr>
            <w:tcW w:w="1088" w:type="pct"/>
            <w:gridSpan w:val="3"/>
            <w:tcBorders>
              <w:top w:val="single" w:sz="8" w:space="0" w:color="auto"/>
              <w:left w:val="nil"/>
              <w:bottom w:val="single" w:sz="8" w:space="0" w:color="auto"/>
              <w:right w:val="single" w:sz="8" w:space="0" w:color="000000"/>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 xml:space="preserve"> Fongoli-</w:t>
            </w:r>
            <w:r w:rsidR="004C1307" w:rsidRPr="004C1307">
              <w:rPr>
                <w:rFonts w:ascii="Arial" w:eastAsia="Times New Roman" w:hAnsi="Arial" w:cs="Arial"/>
                <w:b/>
                <w:bCs/>
                <w:color w:val="000000"/>
                <w:sz w:val="20"/>
                <w:szCs w:val="20"/>
              </w:rPr>
              <w:t xml:space="preserve">Taï </w:t>
            </w:r>
            <w:r w:rsidRPr="0032038D">
              <w:rPr>
                <w:rFonts w:ascii="Arial" w:eastAsia="Times New Roman" w:hAnsi="Arial" w:cs="Arial"/>
                <w:b/>
                <w:bCs/>
                <w:color w:val="000000"/>
                <w:sz w:val="20"/>
                <w:szCs w:val="20"/>
              </w:rPr>
              <w:t>comparison</w:t>
            </w:r>
          </w:p>
        </w:tc>
      </w:tr>
      <w:tr w:rsidR="00DC4695" w:rsidRPr="0032038D" w:rsidTr="005751F8">
        <w:trPr>
          <w:trHeight w:val="28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Term</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F</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DF</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r</w:t>
            </w:r>
            <w:r w:rsidRPr="0032038D">
              <w:rPr>
                <w:rFonts w:ascii="Arial" w:eastAsia="Times New Roman" w:hAnsi="Arial" w:cs="Arial"/>
                <w:b/>
                <w:bCs/>
                <w:color w:val="000000"/>
                <w:sz w:val="20"/>
                <w:szCs w:val="20"/>
                <w:vertAlign w:val="superscript"/>
              </w:rPr>
              <w:t>2</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p</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F</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DF</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r</w:t>
            </w:r>
            <w:r w:rsidRPr="0032038D">
              <w:rPr>
                <w:rFonts w:ascii="Arial" w:eastAsia="Times New Roman" w:hAnsi="Arial" w:cs="Arial"/>
                <w:b/>
                <w:bCs/>
                <w:color w:val="000000"/>
                <w:sz w:val="20"/>
                <w:szCs w:val="20"/>
                <w:vertAlign w:val="superscript"/>
              </w:rPr>
              <w:t>2</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p</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F</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DF</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b/>
                <w:bCs/>
                <w:color w:val="000000"/>
                <w:sz w:val="20"/>
                <w:szCs w:val="20"/>
              </w:rPr>
            </w:pPr>
            <w:r w:rsidRPr="0032038D">
              <w:rPr>
                <w:rFonts w:ascii="Arial" w:eastAsia="Times New Roman" w:hAnsi="Arial" w:cs="Arial"/>
                <w:b/>
                <w:bCs/>
                <w:color w:val="000000"/>
                <w:sz w:val="20"/>
                <w:szCs w:val="20"/>
              </w:rPr>
              <w:t>p</w:t>
            </w:r>
          </w:p>
        </w:tc>
      </w:tr>
      <w:tr w:rsidR="00DC4695" w:rsidRPr="0032038D" w:rsidTr="005751F8">
        <w:trPr>
          <w:trHeight w:val="25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Temperature (max)</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163.793</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(2, 375)</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0.463</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 56.785 </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(2, 352)</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0.24</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182.014</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(2, 1063)</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25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Relative humidity (max)</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 29.393</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(2, 373)</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0.132</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244.095</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(2, 357)</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0.575</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482.881</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(2, 1066)</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25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Temperature (min)</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 13.418</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(2, 368)</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0.063</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 19.162 </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(2, 355)</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0.092</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241.752</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(2, 1055)</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25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Relative humidity (min)</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 18.337</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(2, 375)</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0.084</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179.866</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(2, 352)</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0.503</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224.098</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(2, 1063)</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25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Rainfall</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  4.748</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(2, 391)</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0.019</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0.009</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4.694</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(2, 390)</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0.018</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0.010</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4.025</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(2, 1117)</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0.018</w:t>
            </w:r>
          </w:p>
        </w:tc>
      </w:tr>
      <w:tr w:rsidR="00DC4695" w:rsidRPr="0032038D" w:rsidTr="005751F8">
        <w:trPr>
          <w:trHeight w:val="31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FAI</w:t>
            </w:r>
            <w:r w:rsidRPr="0032038D">
              <w:rPr>
                <w:rFonts w:ascii="Arial" w:eastAsia="Times New Roman" w:hAnsi="Arial" w:cs="Arial"/>
                <w:color w:val="000000"/>
                <w:sz w:val="20"/>
                <w:szCs w:val="20"/>
                <w:vertAlign w:val="subscript"/>
              </w:rPr>
              <w:t>total</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426.957</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(2, 391)</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0.684</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584.261</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(2, 360)</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0.763</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148.818</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(2, 1087)</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31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FAI</w:t>
            </w:r>
            <w:r w:rsidRPr="0032038D">
              <w:rPr>
                <w:rFonts w:ascii="Arial" w:eastAsia="Times New Roman" w:hAnsi="Arial" w:cs="Arial"/>
                <w:color w:val="000000"/>
                <w:sz w:val="20"/>
                <w:szCs w:val="20"/>
                <w:vertAlign w:val="subscript"/>
              </w:rPr>
              <w:t>total fruit</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232.370</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(2, 391)</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0.541</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311.248</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(2, 360)</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0.632</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14.061</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(2, 1087)</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31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FAI</w:t>
            </w:r>
            <w:r w:rsidRPr="0032038D">
              <w:rPr>
                <w:rFonts w:ascii="Arial" w:eastAsia="Times New Roman" w:hAnsi="Arial" w:cs="Arial"/>
                <w:color w:val="000000"/>
                <w:sz w:val="20"/>
                <w:szCs w:val="20"/>
                <w:vertAlign w:val="subscript"/>
              </w:rPr>
              <w:t>ripe fruit</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119.546</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(2, 391)</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0.376</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228.246</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(2, 360)</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0.557</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13.366</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(2, 1087)</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25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Heat index (mean)</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 61.220</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(2, 375)</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0.242</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12.960</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(2, 356)</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0.063</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75.764</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(2, 1067)</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25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Temperature (mean)</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 66.829</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(2, 368)</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0.262</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28.364 </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(2, 351)</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0.134</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205.083</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(2, 1059)</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25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Relative humidity (mean)</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 19.056</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(2, 373)</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0.088</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236.073</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(2, 352)</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0.57</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552.682</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(2, 1061)</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255"/>
        </w:trPr>
        <w:tc>
          <w:tcPr>
            <w:tcW w:w="1257" w:type="pct"/>
            <w:tcBorders>
              <w:top w:val="nil"/>
              <w:left w:val="single" w:sz="8" w:space="0" w:color="auto"/>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Relative humidity (daily range)</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23.156</w:t>
            </w:r>
          </w:p>
        </w:tc>
        <w:tc>
          <w:tcPr>
            <w:tcW w:w="337"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(2, 373)</w:t>
            </w:r>
          </w:p>
        </w:tc>
        <w:tc>
          <w:tcPr>
            <w:tcW w:w="285"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0.106</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67.542 </w:t>
            </w:r>
          </w:p>
        </w:tc>
        <w:tc>
          <w:tcPr>
            <w:tcW w:w="30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(2, 352)</w:t>
            </w:r>
          </w:p>
        </w:tc>
        <w:tc>
          <w:tcPr>
            <w:tcW w:w="318"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0.273</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18.255</w:t>
            </w:r>
          </w:p>
        </w:tc>
        <w:tc>
          <w:tcPr>
            <w:tcW w:w="382" w:type="pct"/>
            <w:tcBorders>
              <w:top w:val="nil"/>
              <w:left w:val="nil"/>
              <w:bottom w:val="nil"/>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(2, 1061)</w:t>
            </w:r>
          </w:p>
        </w:tc>
        <w:tc>
          <w:tcPr>
            <w:tcW w:w="332" w:type="pct"/>
            <w:tcBorders>
              <w:top w:val="nil"/>
              <w:left w:val="nil"/>
              <w:bottom w:val="nil"/>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r w:rsidR="00DC4695" w:rsidRPr="0032038D" w:rsidTr="005751F8">
        <w:trPr>
          <w:trHeight w:val="270"/>
        </w:trPr>
        <w:tc>
          <w:tcPr>
            <w:tcW w:w="1257" w:type="pct"/>
            <w:tcBorders>
              <w:top w:val="nil"/>
              <w:left w:val="single" w:sz="8" w:space="0" w:color="auto"/>
              <w:bottom w:val="single" w:sz="8" w:space="0" w:color="auto"/>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Temperature (daily range)</w:t>
            </w:r>
          </w:p>
        </w:tc>
        <w:tc>
          <w:tcPr>
            <w:tcW w:w="374" w:type="pct"/>
            <w:tcBorders>
              <w:top w:val="nil"/>
              <w:left w:val="nil"/>
              <w:bottom w:val="single" w:sz="8" w:space="0" w:color="auto"/>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166.447</w:t>
            </w:r>
          </w:p>
        </w:tc>
        <w:tc>
          <w:tcPr>
            <w:tcW w:w="337" w:type="pct"/>
            <w:tcBorders>
              <w:top w:val="nil"/>
              <w:left w:val="nil"/>
              <w:bottom w:val="single" w:sz="8" w:space="0" w:color="auto"/>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(2, 368)</w:t>
            </w:r>
          </w:p>
        </w:tc>
        <w:tc>
          <w:tcPr>
            <w:tcW w:w="285" w:type="pct"/>
            <w:tcBorders>
              <w:top w:val="nil"/>
              <w:left w:val="nil"/>
              <w:bottom w:val="single" w:sz="8" w:space="0" w:color="auto"/>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0.472</w:t>
            </w:r>
          </w:p>
        </w:tc>
        <w:tc>
          <w:tcPr>
            <w:tcW w:w="332" w:type="pct"/>
            <w:tcBorders>
              <w:top w:val="nil"/>
              <w:left w:val="nil"/>
              <w:bottom w:val="single" w:sz="8" w:space="0" w:color="auto"/>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single" w:sz="8" w:space="0" w:color="auto"/>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 xml:space="preserve">95.204 </w:t>
            </w:r>
          </w:p>
        </w:tc>
        <w:tc>
          <w:tcPr>
            <w:tcW w:w="302" w:type="pct"/>
            <w:tcBorders>
              <w:top w:val="nil"/>
              <w:left w:val="nil"/>
              <w:bottom w:val="single" w:sz="8" w:space="0" w:color="auto"/>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(2, 351)</w:t>
            </w:r>
          </w:p>
        </w:tc>
        <w:tc>
          <w:tcPr>
            <w:tcW w:w="318" w:type="pct"/>
            <w:tcBorders>
              <w:top w:val="nil"/>
              <w:left w:val="nil"/>
              <w:bottom w:val="single" w:sz="8" w:space="0" w:color="auto"/>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0.348</w:t>
            </w:r>
          </w:p>
        </w:tc>
        <w:tc>
          <w:tcPr>
            <w:tcW w:w="332" w:type="pct"/>
            <w:tcBorders>
              <w:top w:val="nil"/>
              <w:left w:val="nil"/>
              <w:bottom w:val="single" w:sz="8" w:space="0" w:color="auto"/>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c>
          <w:tcPr>
            <w:tcW w:w="374" w:type="pct"/>
            <w:tcBorders>
              <w:top w:val="nil"/>
              <w:left w:val="nil"/>
              <w:bottom w:val="single" w:sz="8" w:space="0" w:color="auto"/>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459.892</w:t>
            </w:r>
          </w:p>
        </w:tc>
        <w:tc>
          <w:tcPr>
            <w:tcW w:w="382" w:type="pct"/>
            <w:tcBorders>
              <w:top w:val="nil"/>
              <w:left w:val="nil"/>
              <w:bottom w:val="single" w:sz="8" w:space="0" w:color="auto"/>
              <w:right w:val="nil"/>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(2, 1055)</w:t>
            </w:r>
          </w:p>
        </w:tc>
        <w:tc>
          <w:tcPr>
            <w:tcW w:w="332" w:type="pct"/>
            <w:tcBorders>
              <w:top w:val="nil"/>
              <w:left w:val="nil"/>
              <w:bottom w:val="single" w:sz="8" w:space="0" w:color="auto"/>
              <w:right w:val="single" w:sz="8" w:space="0" w:color="auto"/>
            </w:tcBorders>
            <w:shd w:val="clear" w:color="auto" w:fill="auto"/>
            <w:noWrap/>
            <w:vAlign w:val="bottom"/>
            <w:hideMark/>
          </w:tcPr>
          <w:p w:rsidR="00DC4695" w:rsidRPr="0032038D" w:rsidRDefault="00DC4695" w:rsidP="005751F8">
            <w:pPr>
              <w:spacing w:after="0"/>
              <w:jc w:val="center"/>
              <w:rPr>
                <w:rFonts w:ascii="Arial" w:eastAsia="Times New Roman" w:hAnsi="Arial" w:cs="Arial"/>
                <w:color w:val="000000"/>
                <w:sz w:val="20"/>
                <w:szCs w:val="20"/>
              </w:rPr>
            </w:pPr>
            <w:r w:rsidRPr="0032038D">
              <w:rPr>
                <w:rFonts w:ascii="Arial" w:eastAsia="Times New Roman" w:hAnsi="Arial" w:cs="Arial"/>
                <w:color w:val="000000"/>
                <w:sz w:val="20"/>
                <w:szCs w:val="20"/>
              </w:rPr>
              <w:t>&lt;0.001</w:t>
            </w:r>
          </w:p>
        </w:tc>
      </w:tr>
    </w:tbl>
    <w:p w:rsidR="00DC4695" w:rsidRPr="000956C3" w:rsidRDefault="00DC4695" w:rsidP="00DC4695">
      <w:pPr>
        <w:pStyle w:val="Authors"/>
        <w:keepNext/>
        <w:keepLines/>
        <w:spacing w:after="0"/>
        <w:rPr>
          <w:sz w:val="22"/>
          <w:szCs w:val="22"/>
        </w:rPr>
      </w:pPr>
    </w:p>
    <w:p w:rsidR="00DC4695" w:rsidRDefault="00DC4695" w:rsidP="00DC4695">
      <w:pPr>
        <w:rPr>
          <w:b/>
        </w:rPr>
        <w:sectPr w:rsidR="00DC4695" w:rsidSect="00A32D7B">
          <w:pgSz w:w="15840" w:h="12240" w:orient="landscape"/>
          <w:pgMar w:top="720" w:right="720" w:bottom="720" w:left="720" w:header="720" w:footer="720" w:gutter="0"/>
          <w:lnNumType w:countBy="1" w:restart="continuous"/>
          <w:cols w:space="720"/>
          <w:docGrid w:linePitch="360"/>
        </w:sectPr>
      </w:pPr>
      <w:r>
        <w:rPr>
          <w:b/>
        </w:rPr>
        <w:br w:type="page"/>
      </w:r>
    </w:p>
    <w:p w:rsidR="00DC4695" w:rsidRPr="00864617" w:rsidRDefault="00864617" w:rsidP="00DC4695">
      <w:pPr>
        <w:pStyle w:val="Authors"/>
        <w:keepLines/>
        <w:spacing w:after="0"/>
        <w:rPr>
          <w:rFonts w:cs="Arial"/>
        </w:rPr>
      </w:pPr>
      <w:r w:rsidRPr="00864617">
        <w:rPr>
          <w:b/>
        </w:rPr>
        <w:lastRenderedPageBreak/>
        <w:t>Supplementary</w:t>
      </w:r>
      <w:r w:rsidRPr="00864617">
        <w:t xml:space="preserve"> </w:t>
      </w:r>
      <w:r w:rsidR="00DC4695" w:rsidRPr="00864617">
        <w:rPr>
          <w:b/>
        </w:rPr>
        <w:t>Table S3.</w:t>
      </w:r>
      <w:r w:rsidR="00DC4695" w:rsidRPr="00864617">
        <w:t xml:space="preserve"> Results of the Factor Analysis of the climatic variables. </w:t>
      </w:r>
      <w:r w:rsidR="00DC4695" w:rsidRPr="00864617">
        <w:rPr>
          <w:rFonts w:cs="Arial"/>
        </w:rPr>
        <w:t>Loadings of the original environmental variables on the two resulting factors (largest absolute loading per covariate indicated in bold), the Eigenvalues of each factor and the percentage of the total variance explained by each factor.</w:t>
      </w:r>
    </w:p>
    <w:tbl>
      <w:tblPr>
        <w:tblW w:w="5680" w:type="dxa"/>
        <w:jc w:val="center"/>
        <w:tblLook w:val="04A0" w:firstRow="1" w:lastRow="0" w:firstColumn="1" w:lastColumn="0" w:noHBand="0" w:noVBand="1"/>
      </w:tblPr>
      <w:tblGrid>
        <w:gridCol w:w="3520"/>
        <w:gridCol w:w="1080"/>
        <w:gridCol w:w="1080"/>
      </w:tblGrid>
      <w:tr w:rsidR="00DC4695" w:rsidRPr="00E92D4F" w:rsidTr="005751F8">
        <w:trPr>
          <w:trHeight w:val="270"/>
          <w:jc w:val="center"/>
        </w:trPr>
        <w:tc>
          <w:tcPr>
            <w:tcW w:w="3520" w:type="dxa"/>
            <w:tcBorders>
              <w:top w:val="nil"/>
              <w:left w:val="nil"/>
              <w:bottom w:val="single" w:sz="8" w:space="0" w:color="auto"/>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Environmental Variable</w:t>
            </w:r>
          </w:p>
        </w:tc>
        <w:tc>
          <w:tcPr>
            <w:tcW w:w="1080" w:type="dxa"/>
            <w:tcBorders>
              <w:top w:val="nil"/>
              <w:left w:val="nil"/>
              <w:bottom w:val="single" w:sz="8" w:space="0" w:color="auto"/>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Factor 1</w:t>
            </w:r>
          </w:p>
        </w:tc>
        <w:tc>
          <w:tcPr>
            <w:tcW w:w="1080" w:type="dxa"/>
            <w:tcBorders>
              <w:top w:val="nil"/>
              <w:left w:val="nil"/>
              <w:bottom w:val="single" w:sz="8" w:space="0" w:color="auto"/>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Factor 2</w:t>
            </w:r>
          </w:p>
        </w:tc>
      </w:tr>
      <w:tr w:rsidR="00DC4695" w:rsidRPr="00E92D4F" w:rsidTr="005751F8">
        <w:trPr>
          <w:trHeight w:val="255"/>
          <w:jc w:val="center"/>
        </w:trPr>
        <w:tc>
          <w:tcPr>
            <w:tcW w:w="352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Temperature (max)</w:t>
            </w:r>
          </w:p>
        </w:tc>
        <w:tc>
          <w:tcPr>
            <w:tcW w:w="108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-0.430</w:t>
            </w:r>
          </w:p>
        </w:tc>
        <w:tc>
          <w:tcPr>
            <w:tcW w:w="1080" w:type="dxa"/>
            <w:tcBorders>
              <w:top w:val="nil"/>
              <w:left w:val="single" w:sz="8" w:space="0" w:color="auto"/>
              <w:bottom w:val="nil"/>
              <w:right w:val="single" w:sz="8" w:space="0" w:color="auto"/>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0.821</w:t>
            </w:r>
          </w:p>
        </w:tc>
      </w:tr>
      <w:tr w:rsidR="00DC4695" w:rsidRPr="00E92D4F" w:rsidTr="005751F8">
        <w:trPr>
          <w:trHeight w:val="255"/>
          <w:jc w:val="center"/>
        </w:trPr>
        <w:tc>
          <w:tcPr>
            <w:tcW w:w="352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Temperature (mean)</w:t>
            </w:r>
          </w:p>
        </w:tc>
        <w:tc>
          <w:tcPr>
            <w:tcW w:w="108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-0.290</w:t>
            </w:r>
          </w:p>
        </w:tc>
        <w:tc>
          <w:tcPr>
            <w:tcW w:w="1080" w:type="dxa"/>
            <w:tcBorders>
              <w:top w:val="nil"/>
              <w:left w:val="single" w:sz="8" w:space="0" w:color="auto"/>
              <w:bottom w:val="nil"/>
              <w:right w:val="single" w:sz="8" w:space="0" w:color="auto"/>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0.902</w:t>
            </w:r>
          </w:p>
        </w:tc>
      </w:tr>
      <w:tr w:rsidR="00DC4695" w:rsidRPr="00E92D4F" w:rsidTr="005751F8">
        <w:trPr>
          <w:trHeight w:val="270"/>
          <w:jc w:val="center"/>
        </w:trPr>
        <w:tc>
          <w:tcPr>
            <w:tcW w:w="352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Heat Index (mean)</w:t>
            </w:r>
          </w:p>
        </w:tc>
        <w:tc>
          <w:tcPr>
            <w:tcW w:w="108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0.966</w:t>
            </w:r>
          </w:p>
        </w:tc>
      </w:tr>
      <w:tr w:rsidR="00DC4695" w:rsidRPr="00E92D4F" w:rsidTr="005751F8">
        <w:trPr>
          <w:trHeight w:val="255"/>
          <w:jc w:val="center"/>
        </w:trPr>
        <w:tc>
          <w:tcPr>
            <w:tcW w:w="352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Relative humidity (min)</w:t>
            </w:r>
          </w:p>
        </w:tc>
        <w:tc>
          <w:tcPr>
            <w:tcW w:w="1080" w:type="dxa"/>
            <w:tcBorders>
              <w:top w:val="single" w:sz="8" w:space="0" w:color="auto"/>
              <w:left w:val="single" w:sz="8" w:space="0" w:color="auto"/>
              <w:bottom w:val="nil"/>
              <w:right w:val="single" w:sz="8" w:space="0" w:color="auto"/>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0.853</w:t>
            </w:r>
          </w:p>
        </w:tc>
        <w:tc>
          <w:tcPr>
            <w:tcW w:w="108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-0.397</w:t>
            </w:r>
          </w:p>
        </w:tc>
      </w:tr>
      <w:tr w:rsidR="00DC4695" w:rsidRPr="00E92D4F" w:rsidTr="005751F8">
        <w:trPr>
          <w:trHeight w:val="255"/>
          <w:jc w:val="center"/>
        </w:trPr>
        <w:tc>
          <w:tcPr>
            <w:tcW w:w="352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Relative humidity (max)</w:t>
            </w:r>
          </w:p>
        </w:tc>
        <w:tc>
          <w:tcPr>
            <w:tcW w:w="1080" w:type="dxa"/>
            <w:tcBorders>
              <w:top w:val="nil"/>
              <w:left w:val="single" w:sz="8" w:space="0" w:color="auto"/>
              <w:bottom w:val="nil"/>
              <w:right w:val="single" w:sz="8" w:space="0" w:color="auto"/>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0.921</w:t>
            </w:r>
          </w:p>
        </w:tc>
        <w:tc>
          <w:tcPr>
            <w:tcW w:w="108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w:t>
            </w:r>
          </w:p>
        </w:tc>
      </w:tr>
      <w:tr w:rsidR="00DC4695" w:rsidRPr="00E92D4F" w:rsidTr="005751F8">
        <w:trPr>
          <w:trHeight w:val="270"/>
          <w:jc w:val="center"/>
        </w:trPr>
        <w:tc>
          <w:tcPr>
            <w:tcW w:w="352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Relative humidity (mean)</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0.968</w:t>
            </w:r>
          </w:p>
        </w:tc>
        <w:tc>
          <w:tcPr>
            <w:tcW w:w="108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-0.242</w:t>
            </w:r>
          </w:p>
        </w:tc>
      </w:tr>
      <w:tr w:rsidR="00DC4695" w:rsidRPr="00E92D4F" w:rsidTr="005751F8">
        <w:trPr>
          <w:trHeight w:val="255"/>
          <w:jc w:val="center"/>
        </w:trPr>
        <w:tc>
          <w:tcPr>
            <w:tcW w:w="3520" w:type="dxa"/>
            <w:tcBorders>
              <w:top w:val="single" w:sz="4" w:space="0" w:color="auto"/>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Eigenvalues</w:t>
            </w:r>
          </w:p>
        </w:tc>
        <w:tc>
          <w:tcPr>
            <w:tcW w:w="1080" w:type="dxa"/>
            <w:tcBorders>
              <w:top w:val="nil"/>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2.783</w:t>
            </w:r>
          </w:p>
        </w:tc>
        <w:tc>
          <w:tcPr>
            <w:tcW w:w="1080" w:type="dxa"/>
            <w:tcBorders>
              <w:top w:val="single" w:sz="4" w:space="0" w:color="auto"/>
              <w:left w:val="nil"/>
              <w:bottom w:val="nil"/>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2.639</w:t>
            </w:r>
          </w:p>
        </w:tc>
      </w:tr>
      <w:tr w:rsidR="00DC4695" w:rsidRPr="00E92D4F" w:rsidTr="005751F8">
        <w:trPr>
          <w:trHeight w:val="270"/>
          <w:jc w:val="center"/>
        </w:trPr>
        <w:tc>
          <w:tcPr>
            <w:tcW w:w="3520" w:type="dxa"/>
            <w:tcBorders>
              <w:top w:val="nil"/>
              <w:left w:val="nil"/>
              <w:bottom w:val="single" w:sz="8" w:space="0" w:color="auto"/>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b/>
                <w:bCs/>
                <w:color w:val="000000"/>
                <w:sz w:val="20"/>
                <w:szCs w:val="20"/>
              </w:rPr>
            </w:pPr>
            <w:r w:rsidRPr="00E92D4F">
              <w:rPr>
                <w:rFonts w:ascii="Arial" w:eastAsia="Times New Roman" w:hAnsi="Arial" w:cs="Arial"/>
                <w:b/>
                <w:bCs/>
                <w:color w:val="000000"/>
                <w:sz w:val="20"/>
                <w:szCs w:val="20"/>
              </w:rPr>
              <w:t>Cumulative Variance</w:t>
            </w:r>
          </w:p>
        </w:tc>
        <w:tc>
          <w:tcPr>
            <w:tcW w:w="1080" w:type="dxa"/>
            <w:tcBorders>
              <w:top w:val="nil"/>
              <w:left w:val="nil"/>
              <w:bottom w:val="single" w:sz="8" w:space="0" w:color="auto"/>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0.464</w:t>
            </w:r>
          </w:p>
        </w:tc>
        <w:tc>
          <w:tcPr>
            <w:tcW w:w="1080" w:type="dxa"/>
            <w:tcBorders>
              <w:top w:val="nil"/>
              <w:left w:val="nil"/>
              <w:bottom w:val="single" w:sz="8" w:space="0" w:color="auto"/>
              <w:right w:val="nil"/>
            </w:tcBorders>
            <w:shd w:val="clear" w:color="auto" w:fill="auto"/>
            <w:noWrap/>
            <w:vAlign w:val="bottom"/>
            <w:hideMark/>
          </w:tcPr>
          <w:p w:rsidR="00DC4695" w:rsidRPr="00E92D4F" w:rsidRDefault="00DC4695" w:rsidP="005751F8">
            <w:pPr>
              <w:spacing w:after="0"/>
              <w:jc w:val="center"/>
              <w:rPr>
                <w:rFonts w:ascii="Arial" w:eastAsia="Times New Roman" w:hAnsi="Arial" w:cs="Arial"/>
                <w:color w:val="000000"/>
                <w:sz w:val="20"/>
                <w:szCs w:val="20"/>
              </w:rPr>
            </w:pPr>
            <w:r w:rsidRPr="00E92D4F">
              <w:rPr>
                <w:rFonts w:ascii="Arial" w:eastAsia="Times New Roman" w:hAnsi="Arial" w:cs="Arial"/>
                <w:color w:val="000000"/>
                <w:sz w:val="20"/>
                <w:szCs w:val="20"/>
              </w:rPr>
              <w:t>0.904</w:t>
            </w:r>
          </w:p>
        </w:tc>
      </w:tr>
      <w:tr w:rsidR="00DC4695" w:rsidRPr="00E92D4F" w:rsidTr="005751F8">
        <w:trPr>
          <w:trHeight w:val="255"/>
          <w:jc w:val="center"/>
        </w:trPr>
        <w:tc>
          <w:tcPr>
            <w:tcW w:w="4600" w:type="dxa"/>
            <w:gridSpan w:val="2"/>
            <w:tcBorders>
              <w:top w:val="nil"/>
              <w:left w:val="nil"/>
              <w:bottom w:val="nil"/>
              <w:right w:val="nil"/>
            </w:tcBorders>
            <w:shd w:val="clear" w:color="auto" w:fill="auto"/>
            <w:noWrap/>
            <w:vAlign w:val="bottom"/>
            <w:hideMark/>
          </w:tcPr>
          <w:p w:rsidR="00DC4695" w:rsidRPr="00E92D4F" w:rsidRDefault="00DC4695" w:rsidP="005751F8">
            <w:pPr>
              <w:spacing w:after="0"/>
              <w:rPr>
                <w:rFonts w:ascii="Arial" w:eastAsia="Times New Roman" w:hAnsi="Arial" w:cs="Arial"/>
                <w:color w:val="000000"/>
                <w:sz w:val="20"/>
                <w:szCs w:val="20"/>
              </w:rPr>
            </w:pPr>
            <w:r w:rsidRPr="00E92D4F">
              <w:rPr>
                <w:rFonts w:ascii="Arial" w:eastAsia="Times New Roman" w:hAnsi="Arial" w:cs="Arial"/>
                <w:color w:val="000000"/>
                <w:sz w:val="20"/>
                <w:szCs w:val="20"/>
              </w:rPr>
              <w:t>*Value unreported if loading is &lt; |0.100|.</w:t>
            </w:r>
          </w:p>
        </w:tc>
        <w:tc>
          <w:tcPr>
            <w:tcW w:w="1080" w:type="dxa"/>
            <w:tcBorders>
              <w:top w:val="nil"/>
              <w:left w:val="nil"/>
              <w:bottom w:val="nil"/>
              <w:right w:val="nil"/>
            </w:tcBorders>
            <w:shd w:val="clear" w:color="auto" w:fill="auto"/>
            <w:noWrap/>
            <w:vAlign w:val="bottom"/>
            <w:hideMark/>
          </w:tcPr>
          <w:p w:rsidR="00DC4695" w:rsidRPr="00E92D4F" w:rsidRDefault="00DC4695" w:rsidP="005751F8">
            <w:pPr>
              <w:spacing w:after="0"/>
              <w:rPr>
                <w:rFonts w:ascii="Arial" w:eastAsia="Times New Roman" w:hAnsi="Arial" w:cs="Arial"/>
                <w:color w:val="000000"/>
                <w:sz w:val="20"/>
                <w:szCs w:val="20"/>
              </w:rPr>
            </w:pPr>
          </w:p>
        </w:tc>
      </w:tr>
    </w:tbl>
    <w:p w:rsidR="00DC4695" w:rsidRPr="00EA59CC" w:rsidRDefault="00DC4695" w:rsidP="00DC4695">
      <w:pPr>
        <w:pStyle w:val="Authors"/>
        <w:keepLines/>
        <w:spacing w:after="0"/>
        <w:rPr>
          <w:sz w:val="22"/>
          <w:szCs w:val="22"/>
        </w:rPr>
      </w:pPr>
    </w:p>
    <w:p w:rsidR="00DC4695" w:rsidRPr="00864617" w:rsidRDefault="00864617" w:rsidP="00DC4695">
      <w:pPr>
        <w:pStyle w:val="Authors"/>
        <w:keepNext/>
        <w:spacing w:after="0"/>
        <w:rPr>
          <w:lang w:val="en-GB"/>
        </w:rPr>
      </w:pPr>
      <w:r w:rsidRPr="00864617">
        <w:rPr>
          <w:b/>
        </w:rPr>
        <w:t>Supplementary</w:t>
      </w:r>
      <w:r w:rsidRPr="00864617">
        <w:t xml:space="preserve"> </w:t>
      </w:r>
      <w:r w:rsidR="00DC4695" w:rsidRPr="00864617">
        <w:rPr>
          <w:b/>
        </w:rPr>
        <w:t xml:space="preserve">Table S4. </w:t>
      </w:r>
      <w:r w:rsidR="00DC4695" w:rsidRPr="00864617">
        <w:t xml:space="preserve">Model results of environmental predictors on urinary cortisol levels at (a) Fongoli and (b) </w:t>
      </w:r>
      <w:r w:rsidR="004C1307" w:rsidRPr="00A32D7B">
        <w:t>Taï</w:t>
      </w:r>
      <w:r w:rsidR="00DC4695" w:rsidRPr="00864617">
        <w:t xml:space="preserve">. </w:t>
      </w:r>
      <w:r w:rsidR="00DC4695" w:rsidRPr="00864617">
        <w:rPr>
          <w:lang w:val="en-GB"/>
        </w:rPr>
        <w:t>Statistically significant results (p ≤ 0.05) appear in bold; sample sizes are 307 and 191, respectively.</w:t>
      </w:r>
    </w:p>
    <w:tbl>
      <w:tblPr>
        <w:tblW w:w="6840" w:type="dxa"/>
        <w:jc w:val="center"/>
        <w:tblLook w:val="04A0" w:firstRow="1" w:lastRow="0" w:firstColumn="1" w:lastColumn="0" w:noHBand="0" w:noVBand="1"/>
      </w:tblPr>
      <w:tblGrid>
        <w:gridCol w:w="272"/>
        <w:gridCol w:w="2903"/>
        <w:gridCol w:w="1800"/>
        <w:gridCol w:w="880"/>
        <w:gridCol w:w="985"/>
      </w:tblGrid>
      <w:tr w:rsidR="00DC4695" w:rsidRPr="002E5B41" w:rsidTr="005751F8">
        <w:trPr>
          <w:trHeight w:val="255"/>
          <w:jc w:val="center"/>
        </w:trPr>
        <w:tc>
          <w:tcPr>
            <w:tcW w:w="3175" w:type="dxa"/>
            <w:gridSpan w:val="2"/>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(a) Fongoli</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55"/>
          <w:jc w:val="center"/>
        </w:trPr>
        <w:tc>
          <w:tcPr>
            <w:tcW w:w="272"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 </w:t>
            </w:r>
          </w:p>
        </w:tc>
        <w:tc>
          <w:tcPr>
            <w:tcW w:w="2903"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 </w:t>
            </w:r>
          </w:p>
        </w:tc>
        <w:tc>
          <w:tcPr>
            <w:tcW w:w="1800"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Estimate ± SE</w:t>
            </w:r>
          </w:p>
        </w:tc>
        <w:tc>
          <w:tcPr>
            <w:tcW w:w="880"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LRT*</w:t>
            </w:r>
          </w:p>
        </w:tc>
        <w:tc>
          <w:tcPr>
            <w:tcW w:w="985"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Pr (Chi)</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(Intercept)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4.081 ± 0.131</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55"/>
          <w:jc w:val="center"/>
        </w:trPr>
        <w:tc>
          <w:tcPr>
            <w:tcW w:w="3175" w:type="dxa"/>
            <w:gridSpan w:val="2"/>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i/>
                <w:iCs/>
                <w:color w:val="000000"/>
                <w:sz w:val="20"/>
                <w:szCs w:val="20"/>
              </w:rPr>
            </w:pPr>
            <w:r w:rsidRPr="002E5B41">
              <w:rPr>
                <w:rFonts w:ascii="Arial" w:eastAsia="Times New Roman" w:hAnsi="Arial" w:cs="Arial"/>
                <w:i/>
                <w:iCs/>
                <w:color w:val="000000"/>
                <w:sz w:val="20"/>
                <w:szCs w:val="20"/>
              </w:rPr>
              <w:t>Test predictors</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i/>
                <w:iCs/>
                <w:color w:val="000000"/>
                <w:sz w:val="20"/>
                <w:szCs w:val="20"/>
              </w:rPr>
            </w:pP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F1</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-0.499 ± 0.08</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32.845</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&lt;0.001</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F2</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0.042 ± 0.054</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0.603</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0.438</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rainfall</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0.036 ± 0.058</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0.392</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0.531</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monthly rainfall</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0.179 ± 0.080</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4.965</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0.026</w:t>
            </w:r>
          </w:p>
        </w:tc>
      </w:tr>
      <w:tr w:rsidR="00DC4695" w:rsidRPr="002E5B41" w:rsidTr="005751F8">
        <w:trPr>
          <w:trHeight w:val="255"/>
          <w:jc w:val="center"/>
        </w:trPr>
        <w:tc>
          <w:tcPr>
            <w:tcW w:w="3175" w:type="dxa"/>
            <w:gridSpan w:val="2"/>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i/>
                <w:iCs/>
                <w:color w:val="000000"/>
                <w:sz w:val="20"/>
                <w:szCs w:val="20"/>
              </w:rPr>
            </w:pPr>
            <w:r w:rsidRPr="002E5B41">
              <w:rPr>
                <w:rFonts w:ascii="Arial" w:eastAsia="Times New Roman" w:hAnsi="Arial" w:cs="Arial"/>
                <w:i/>
                <w:iCs/>
                <w:color w:val="000000"/>
                <w:sz w:val="20"/>
                <w:szCs w:val="20"/>
              </w:rPr>
              <w:t>Control predictors</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i/>
                <w:iCs/>
                <w:color w:val="000000"/>
                <w:sz w:val="20"/>
                <w:szCs w:val="20"/>
              </w:rPr>
            </w:pP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creatinine</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1.145 ± 0.092</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42.010</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&lt;0.001</w:t>
            </w: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c-peptide</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-0.036 ± 0.086</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0.169</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0.681</w:t>
            </w: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estrus</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0.073 ± 0.058</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1.388</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0.239</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rank</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-0.509 ± 0.295</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2.620</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0.105</w:t>
            </w: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sample collection time</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0.070 ± 0.051</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1.917</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0.166</w:t>
            </w:r>
          </w:p>
        </w:tc>
      </w:tr>
      <w:tr w:rsidR="00DC4695" w:rsidRPr="002E5B41" w:rsidTr="005751F8">
        <w:trPr>
          <w:trHeight w:val="300"/>
          <w:jc w:val="center"/>
        </w:trPr>
        <w:tc>
          <w:tcPr>
            <w:tcW w:w="272"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 </w:t>
            </w:r>
          </w:p>
        </w:tc>
        <w:tc>
          <w:tcPr>
            <w:tcW w:w="2903"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sex</w:t>
            </w:r>
            <w:r w:rsidRPr="002E5B41">
              <w:rPr>
                <w:rFonts w:ascii="Arial" w:eastAsia="Times New Roman" w:hAnsi="Arial" w:cs="Arial"/>
                <w:color w:val="000000"/>
                <w:sz w:val="20"/>
                <w:szCs w:val="20"/>
                <w:vertAlign w:val="superscript"/>
              </w:rPr>
              <w:t>#</w:t>
            </w:r>
          </w:p>
        </w:tc>
        <w:tc>
          <w:tcPr>
            <w:tcW w:w="1800"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0.332 ± 0.200</w:t>
            </w:r>
          </w:p>
        </w:tc>
        <w:tc>
          <w:tcPr>
            <w:tcW w:w="880"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2.543</w:t>
            </w:r>
          </w:p>
        </w:tc>
        <w:tc>
          <w:tcPr>
            <w:tcW w:w="985"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0.111</w:t>
            </w:r>
          </w:p>
        </w:tc>
      </w:tr>
      <w:tr w:rsidR="00DC4695" w:rsidRPr="002E5B41" w:rsidTr="005751F8">
        <w:trPr>
          <w:trHeight w:val="255"/>
          <w:jc w:val="center"/>
        </w:trPr>
        <w:tc>
          <w:tcPr>
            <w:tcW w:w="3175" w:type="dxa"/>
            <w:gridSpan w:val="2"/>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 xml:space="preserve">(b) </w:t>
            </w:r>
            <w:r w:rsidR="004C1307" w:rsidRPr="004C1307">
              <w:rPr>
                <w:rFonts w:ascii="Arial" w:eastAsia="Times New Roman" w:hAnsi="Arial" w:cs="Arial"/>
                <w:b/>
                <w:bCs/>
                <w:color w:val="000000"/>
                <w:sz w:val="20"/>
                <w:szCs w:val="20"/>
              </w:rPr>
              <w:t>Taï</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55"/>
          <w:jc w:val="center"/>
        </w:trPr>
        <w:tc>
          <w:tcPr>
            <w:tcW w:w="272"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 </w:t>
            </w:r>
          </w:p>
        </w:tc>
        <w:tc>
          <w:tcPr>
            <w:tcW w:w="2903"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Term</w:t>
            </w:r>
          </w:p>
        </w:tc>
        <w:tc>
          <w:tcPr>
            <w:tcW w:w="1800"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Estimate ± SE</w:t>
            </w:r>
          </w:p>
        </w:tc>
        <w:tc>
          <w:tcPr>
            <w:tcW w:w="880"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LRT*</w:t>
            </w:r>
          </w:p>
        </w:tc>
        <w:tc>
          <w:tcPr>
            <w:tcW w:w="985" w:type="dxa"/>
            <w:tcBorders>
              <w:top w:val="single" w:sz="4" w:space="0" w:color="auto"/>
              <w:left w:val="nil"/>
              <w:bottom w:val="single" w:sz="4"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Pr (Chi)</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(Intercept)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3.453 ± 0.165</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55"/>
          <w:jc w:val="center"/>
        </w:trPr>
        <w:tc>
          <w:tcPr>
            <w:tcW w:w="3175" w:type="dxa"/>
            <w:gridSpan w:val="2"/>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i/>
                <w:iCs/>
                <w:color w:val="000000"/>
                <w:sz w:val="20"/>
                <w:szCs w:val="20"/>
              </w:rPr>
            </w:pPr>
            <w:r w:rsidRPr="002E5B41">
              <w:rPr>
                <w:rFonts w:ascii="Arial" w:eastAsia="Times New Roman" w:hAnsi="Arial" w:cs="Arial"/>
                <w:i/>
                <w:iCs/>
                <w:color w:val="000000"/>
                <w:sz w:val="20"/>
                <w:szCs w:val="20"/>
              </w:rPr>
              <w:t>Test predictors</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i/>
                <w:iCs/>
                <w:color w:val="000000"/>
                <w:sz w:val="20"/>
                <w:szCs w:val="20"/>
              </w:rPr>
            </w:pP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F1</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0.658 ± 0.417</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0.658</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0.417</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F2</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3.823 ± 0.051</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3.823</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0.051</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rainfall</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0.109 ± 0.741</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0.109</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0.741</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monthly rainfall</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5.911 ± 0.015</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5.911</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b/>
                <w:bCs/>
                <w:color w:val="000000"/>
                <w:sz w:val="20"/>
                <w:szCs w:val="20"/>
              </w:rPr>
            </w:pPr>
            <w:r w:rsidRPr="002E5B41">
              <w:rPr>
                <w:rFonts w:ascii="Arial" w:eastAsia="Times New Roman" w:hAnsi="Arial" w:cs="Arial"/>
                <w:b/>
                <w:bCs/>
                <w:color w:val="000000"/>
                <w:sz w:val="20"/>
                <w:szCs w:val="20"/>
              </w:rPr>
              <w:t>0.015</w:t>
            </w:r>
          </w:p>
        </w:tc>
      </w:tr>
      <w:tr w:rsidR="00DC4695" w:rsidRPr="002E5B41" w:rsidTr="005751F8">
        <w:trPr>
          <w:trHeight w:val="255"/>
          <w:jc w:val="center"/>
        </w:trPr>
        <w:tc>
          <w:tcPr>
            <w:tcW w:w="3175" w:type="dxa"/>
            <w:gridSpan w:val="2"/>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i/>
                <w:iCs/>
                <w:color w:val="000000"/>
                <w:sz w:val="20"/>
                <w:szCs w:val="20"/>
              </w:rPr>
            </w:pPr>
            <w:r w:rsidRPr="002E5B41">
              <w:rPr>
                <w:rFonts w:ascii="Arial" w:eastAsia="Times New Roman" w:hAnsi="Arial" w:cs="Arial"/>
                <w:i/>
                <w:iCs/>
                <w:color w:val="000000"/>
                <w:sz w:val="20"/>
                <w:szCs w:val="20"/>
              </w:rPr>
              <w:t>Control predictors</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i/>
                <w:iCs/>
                <w:color w:val="000000"/>
                <w:sz w:val="20"/>
                <w:szCs w:val="20"/>
              </w:rPr>
            </w:pP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south community</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0.000 ± 0.162</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0.000</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0.999</w:t>
            </w: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creatinine</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1.716 ± 0.056</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82.391</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&lt; 0.001</w:t>
            </w: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c-peptide</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-0.115 ± 0.063</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3.146</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0.076</w:t>
            </w: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estrus</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0.055 ± 0.054</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0.970</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0.325</w:t>
            </w:r>
          </w:p>
        </w:tc>
      </w:tr>
      <w:tr w:rsidR="00DC4695" w:rsidRPr="002E5B41" w:rsidTr="005751F8">
        <w:trPr>
          <w:trHeight w:val="25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rank</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0.476 ± 0.333</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1.808</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0.179</w:t>
            </w: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sample collection time</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-0.224 ± 0.056</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11.851</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0.001</w:t>
            </w: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sex</w:t>
            </w:r>
            <w:r w:rsidRPr="002E5B41">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-0.453 ± 0.201</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4.518</w:t>
            </w: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0.034</w:t>
            </w:r>
          </w:p>
        </w:tc>
      </w:tr>
      <w:tr w:rsidR="00DC4695" w:rsidRPr="002E5B41" w:rsidTr="005751F8">
        <w:trPr>
          <w:trHeight w:val="300"/>
          <w:jc w:val="center"/>
        </w:trPr>
        <w:tc>
          <w:tcPr>
            <w:tcW w:w="272"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 </w:t>
            </w:r>
          </w:p>
        </w:tc>
        <w:tc>
          <w:tcPr>
            <w:tcW w:w="2903"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pregnant</w:t>
            </w:r>
            <w:r w:rsidRPr="002E5B41">
              <w:rPr>
                <w:rFonts w:ascii="Arial" w:eastAsia="Times New Roman" w:hAnsi="Arial" w:cs="Arial"/>
                <w:color w:val="000000"/>
                <w:sz w:val="20"/>
                <w:szCs w:val="20"/>
                <w:vertAlign w:val="superscript"/>
              </w:rPr>
              <w:t>¶</w:t>
            </w:r>
          </w:p>
        </w:tc>
        <w:tc>
          <w:tcPr>
            <w:tcW w:w="1800"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0.635 ± 0.213</w:t>
            </w:r>
          </w:p>
        </w:tc>
        <w:tc>
          <w:tcPr>
            <w:tcW w:w="880"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7.539</w:t>
            </w:r>
          </w:p>
        </w:tc>
        <w:tc>
          <w:tcPr>
            <w:tcW w:w="985" w:type="dxa"/>
            <w:tcBorders>
              <w:top w:val="nil"/>
              <w:left w:val="nil"/>
              <w:bottom w:val="single" w:sz="8" w:space="0" w:color="auto"/>
              <w:right w:val="nil"/>
            </w:tcBorders>
            <w:shd w:val="clear" w:color="auto" w:fill="auto"/>
            <w:noWrap/>
            <w:vAlign w:val="bottom"/>
            <w:hideMark/>
          </w:tcPr>
          <w:p w:rsidR="00DC4695" w:rsidRPr="002E5B41" w:rsidRDefault="00DC4695" w:rsidP="005751F8">
            <w:pPr>
              <w:spacing w:after="0"/>
              <w:jc w:val="center"/>
              <w:rPr>
                <w:rFonts w:ascii="Arial" w:eastAsia="Times New Roman" w:hAnsi="Arial" w:cs="Arial"/>
                <w:color w:val="000000"/>
                <w:sz w:val="20"/>
                <w:szCs w:val="20"/>
              </w:rPr>
            </w:pPr>
            <w:r w:rsidRPr="002E5B41">
              <w:rPr>
                <w:rFonts w:ascii="Arial" w:eastAsia="Times New Roman" w:hAnsi="Arial" w:cs="Arial"/>
                <w:color w:val="000000"/>
                <w:sz w:val="20"/>
                <w:szCs w:val="20"/>
              </w:rPr>
              <w:t>0.006</w:t>
            </w:r>
          </w:p>
        </w:tc>
      </w:tr>
      <w:tr w:rsidR="00DC4695" w:rsidRPr="002E5B41" w:rsidTr="005751F8">
        <w:trPr>
          <w:trHeight w:val="255"/>
          <w:jc w:val="center"/>
        </w:trPr>
        <w:tc>
          <w:tcPr>
            <w:tcW w:w="4975" w:type="dxa"/>
            <w:gridSpan w:val="3"/>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rPr>
              <w:t xml:space="preserve">*Degrees of Freedom is one for all three models. </w:t>
            </w: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85"/>
          <w:jc w:val="center"/>
        </w:trPr>
        <w:tc>
          <w:tcPr>
            <w:tcW w:w="6840" w:type="dxa"/>
            <w:gridSpan w:val="5"/>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vertAlign w:val="superscript"/>
              </w:rPr>
              <w:t xml:space="preserve">§,#,¶ </w:t>
            </w:r>
            <w:r w:rsidRPr="002E5B41">
              <w:rPr>
                <w:rFonts w:ascii="Arial" w:eastAsia="Times New Roman" w:hAnsi="Arial" w:cs="Arial"/>
                <w:color w:val="000000"/>
                <w:sz w:val="20"/>
                <w:szCs w:val="20"/>
              </w:rPr>
              <w:t xml:space="preserve">Estimate refers to the comparison with the reference categories: </w:t>
            </w: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vertAlign w:val="superscript"/>
              </w:rPr>
              <w:t>§</w:t>
            </w:r>
            <w:r w:rsidRPr="002E5B41">
              <w:rPr>
                <w:rFonts w:ascii="Arial" w:eastAsia="Times New Roman" w:hAnsi="Arial" w:cs="Arial"/>
                <w:color w:val="000000"/>
                <w:sz w:val="20"/>
                <w:szCs w:val="20"/>
              </w:rPr>
              <w:t xml:space="preserve"> Not south community</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vertAlign w:val="superscript"/>
              </w:rPr>
              <w:t>#</w:t>
            </w:r>
            <w:r w:rsidRPr="002E5B41">
              <w:rPr>
                <w:rFonts w:ascii="Arial" w:eastAsia="Times New Roman" w:hAnsi="Arial" w:cs="Arial"/>
                <w:color w:val="000000"/>
                <w:sz w:val="20"/>
                <w:szCs w:val="20"/>
              </w:rPr>
              <w:t xml:space="preserve"> Female</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2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2903"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vertAlign w:val="superscript"/>
              </w:rPr>
              <w:t>¶</w:t>
            </w:r>
            <w:r w:rsidRPr="002E5B41">
              <w:rPr>
                <w:rFonts w:ascii="Arial" w:eastAsia="Times New Roman" w:hAnsi="Arial" w:cs="Arial"/>
                <w:color w:val="000000"/>
                <w:sz w:val="20"/>
                <w:szCs w:val="20"/>
              </w:rPr>
              <w:t xml:space="preserve"> Not pregnant</w:t>
            </w:r>
          </w:p>
        </w:tc>
        <w:tc>
          <w:tcPr>
            <w:tcW w:w="1800"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p>
        </w:tc>
        <w:tc>
          <w:tcPr>
            <w:tcW w:w="880"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c>
          <w:tcPr>
            <w:tcW w:w="985" w:type="dxa"/>
            <w:tcBorders>
              <w:top w:val="nil"/>
              <w:left w:val="nil"/>
              <w:bottom w:val="nil"/>
              <w:right w:val="nil"/>
            </w:tcBorders>
            <w:shd w:val="clear" w:color="auto" w:fill="auto"/>
            <w:noWrap/>
            <w:vAlign w:val="bottom"/>
            <w:hideMark/>
          </w:tcPr>
          <w:p w:rsidR="00DC4695" w:rsidRPr="002E5B41" w:rsidRDefault="00DC4695" w:rsidP="005751F8">
            <w:pPr>
              <w:spacing w:after="0"/>
              <w:jc w:val="center"/>
              <w:rPr>
                <w:rFonts w:eastAsia="Times New Roman" w:cs="Times New Roman"/>
                <w:sz w:val="20"/>
                <w:szCs w:val="20"/>
              </w:rPr>
            </w:pPr>
          </w:p>
        </w:tc>
      </w:tr>
      <w:tr w:rsidR="00DC4695" w:rsidRPr="002E5B41" w:rsidTr="005751F8">
        <w:trPr>
          <w:trHeight w:val="477"/>
          <w:jc w:val="center"/>
        </w:trPr>
        <w:tc>
          <w:tcPr>
            <w:tcW w:w="6840" w:type="dxa"/>
            <w:gridSpan w:val="5"/>
            <w:tcBorders>
              <w:top w:val="nil"/>
              <w:left w:val="nil"/>
              <w:bottom w:val="nil"/>
              <w:right w:val="nil"/>
            </w:tcBorders>
            <w:shd w:val="clear" w:color="auto" w:fill="auto"/>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vertAlign w:val="superscript"/>
              </w:rPr>
              <w:t>‡‡</w:t>
            </w:r>
            <w:r w:rsidRPr="002E5B41">
              <w:rPr>
                <w:rFonts w:ascii="Arial" w:eastAsia="Times New Roman" w:hAnsi="Arial" w:cs="Arial"/>
                <w:color w:val="000000"/>
                <w:sz w:val="20"/>
                <w:szCs w:val="20"/>
              </w:rPr>
              <w:t>z-transformed to a mean of 0 and a standard deviation of 1.  Original means +- SD of the original variables:</w:t>
            </w:r>
          </w:p>
        </w:tc>
      </w:tr>
      <w:tr w:rsidR="00DC4695" w:rsidRPr="002E5B41" w:rsidTr="005751F8">
        <w:trPr>
          <w:trHeight w:val="459"/>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p>
        </w:tc>
        <w:tc>
          <w:tcPr>
            <w:tcW w:w="6568" w:type="dxa"/>
            <w:gridSpan w:val="4"/>
            <w:tcBorders>
              <w:top w:val="nil"/>
              <w:left w:val="nil"/>
              <w:bottom w:val="nil"/>
              <w:right w:val="nil"/>
            </w:tcBorders>
            <w:shd w:val="clear" w:color="auto" w:fill="auto"/>
            <w:hideMark/>
          </w:tcPr>
          <w:p w:rsidR="00DC4695" w:rsidRPr="002E5B41" w:rsidRDefault="00DC4695" w:rsidP="005751F8">
            <w:pPr>
              <w:spacing w:after="0"/>
              <w:rPr>
                <w:rFonts w:ascii="Arial" w:eastAsia="Times New Roman" w:hAnsi="Arial" w:cs="Arial"/>
                <w:sz w:val="20"/>
                <w:szCs w:val="20"/>
              </w:rPr>
            </w:pPr>
            <w:r w:rsidRPr="002E5B41">
              <w:rPr>
                <w:rFonts w:ascii="Arial" w:eastAsia="Times New Roman" w:hAnsi="Arial" w:cs="Arial"/>
                <w:sz w:val="20"/>
                <w:szCs w:val="20"/>
              </w:rPr>
              <w:t>estrus: 0.788 ± 0.906, creatinine: 1.213 ± 0.758, c-peptide: 7.406 ± 5.131, collection time:  7.9 ± 1.4.</w:t>
            </w:r>
          </w:p>
        </w:tc>
      </w:tr>
      <w:tr w:rsidR="00DC4695" w:rsidRPr="002E5B41" w:rsidTr="005751F8">
        <w:trPr>
          <w:trHeight w:val="450"/>
          <w:jc w:val="center"/>
        </w:trPr>
        <w:tc>
          <w:tcPr>
            <w:tcW w:w="6840" w:type="dxa"/>
            <w:gridSpan w:val="5"/>
            <w:tcBorders>
              <w:top w:val="nil"/>
              <w:left w:val="nil"/>
              <w:bottom w:val="nil"/>
              <w:right w:val="nil"/>
            </w:tcBorders>
            <w:shd w:val="clear" w:color="auto" w:fill="auto"/>
            <w:hideMark/>
          </w:tcPr>
          <w:p w:rsidR="00DC4695" w:rsidRPr="002E5B41" w:rsidRDefault="00DC4695" w:rsidP="005751F8">
            <w:pPr>
              <w:spacing w:after="0"/>
              <w:rPr>
                <w:rFonts w:ascii="Arial" w:eastAsia="Times New Roman" w:hAnsi="Arial" w:cs="Arial"/>
                <w:color w:val="000000"/>
                <w:sz w:val="20"/>
                <w:szCs w:val="20"/>
              </w:rPr>
            </w:pPr>
            <w:r w:rsidRPr="002E5B41">
              <w:rPr>
                <w:rFonts w:ascii="Arial" w:eastAsia="Times New Roman" w:hAnsi="Arial" w:cs="Arial"/>
                <w:color w:val="000000"/>
                <w:sz w:val="20"/>
                <w:szCs w:val="20"/>
                <w:vertAlign w:val="superscript"/>
              </w:rPr>
              <w:t>§§</w:t>
            </w:r>
            <w:r w:rsidRPr="002E5B41">
              <w:rPr>
                <w:rFonts w:ascii="Arial" w:eastAsia="Times New Roman" w:hAnsi="Arial" w:cs="Arial"/>
                <w:color w:val="000000"/>
                <w:sz w:val="20"/>
                <w:szCs w:val="20"/>
              </w:rPr>
              <w:t>z-transformed to a mean of 0 and a standard deviation of 1.  Original means +- SD of the original variables:</w:t>
            </w:r>
          </w:p>
        </w:tc>
      </w:tr>
      <w:tr w:rsidR="00DC4695" w:rsidRPr="002E5B41" w:rsidTr="005751F8">
        <w:trPr>
          <w:trHeight w:val="585"/>
          <w:jc w:val="center"/>
        </w:trPr>
        <w:tc>
          <w:tcPr>
            <w:tcW w:w="272" w:type="dxa"/>
            <w:tcBorders>
              <w:top w:val="nil"/>
              <w:left w:val="nil"/>
              <w:bottom w:val="nil"/>
              <w:right w:val="nil"/>
            </w:tcBorders>
            <w:shd w:val="clear" w:color="auto" w:fill="auto"/>
            <w:noWrap/>
            <w:vAlign w:val="bottom"/>
            <w:hideMark/>
          </w:tcPr>
          <w:p w:rsidR="00DC4695" w:rsidRPr="002E5B41" w:rsidRDefault="00DC4695" w:rsidP="005751F8">
            <w:pPr>
              <w:spacing w:after="0"/>
              <w:rPr>
                <w:rFonts w:ascii="Arial" w:eastAsia="Times New Roman" w:hAnsi="Arial" w:cs="Arial"/>
                <w:color w:val="000000"/>
                <w:sz w:val="20"/>
                <w:szCs w:val="20"/>
              </w:rPr>
            </w:pPr>
          </w:p>
        </w:tc>
        <w:tc>
          <w:tcPr>
            <w:tcW w:w="6568" w:type="dxa"/>
            <w:gridSpan w:val="4"/>
            <w:tcBorders>
              <w:top w:val="nil"/>
              <w:left w:val="nil"/>
              <w:bottom w:val="nil"/>
              <w:right w:val="nil"/>
            </w:tcBorders>
            <w:shd w:val="clear" w:color="auto" w:fill="auto"/>
            <w:hideMark/>
          </w:tcPr>
          <w:p w:rsidR="00DC4695" w:rsidRPr="002E5B41" w:rsidRDefault="00DC4695" w:rsidP="005751F8">
            <w:pPr>
              <w:spacing w:after="0"/>
              <w:rPr>
                <w:rFonts w:ascii="Arial" w:eastAsia="Times New Roman" w:hAnsi="Arial" w:cs="Arial"/>
                <w:sz w:val="20"/>
                <w:szCs w:val="20"/>
              </w:rPr>
            </w:pPr>
            <w:r w:rsidRPr="002E5B41">
              <w:rPr>
                <w:rFonts w:ascii="Arial" w:eastAsia="Times New Roman" w:hAnsi="Arial" w:cs="Arial"/>
                <w:sz w:val="20"/>
                <w:szCs w:val="20"/>
              </w:rPr>
              <w:t>estrus: 0.958 ± 1.600, creatinine: 1.219 ± 0.943, c-peptide: 6.508 ± 8.946, collection time:  10.2 ± 3.0.</w:t>
            </w:r>
          </w:p>
        </w:tc>
      </w:tr>
    </w:tbl>
    <w:p w:rsidR="00DC4695" w:rsidRPr="00864617" w:rsidRDefault="00864617" w:rsidP="00DC4695">
      <w:pPr>
        <w:pStyle w:val="Authors"/>
        <w:keepNext/>
        <w:keepLines/>
        <w:spacing w:after="0"/>
        <w:rPr>
          <w:lang w:val="en-GB"/>
        </w:rPr>
      </w:pPr>
      <w:r w:rsidRPr="00864617">
        <w:rPr>
          <w:b/>
        </w:rPr>
        <w:t>Supplementary</w:t>
      </w:r>
      <w:r w:rsidRPr="00864617">
        <w:t xml:space="preserve"> </w:t>
      </w:r>
      <w:r w:rsidR="00DC4695" w:rsidRPr="00864617">
        <w:rPr>
          <w:b/>
        </w:rPr>
        <w:t>Table S5.</w:t>
      </w:r>
      <w:r w:rsidR="00DC4695" w:rsidRPr="00864617">
        <w:t xml:space="preserve"> Model results of environmental predictors on urinary c-peptide levels at (a) Fongoli and (b) </w:t>
      </w:r>
      <w:r w:rsidR="004C1307" w:rsidRPr="00A32D7B">
        <w:t>Taï</w:t>
      </w:r>
      <w:r w:rsidR="00DC4695" w:rsidRPr="00864617">
        <w:t xml:space="preserve">. </w:t>
      </w:r>
      <w:r w:rsidR="00DC4695" w:rsidRPr="00864617">
        <w:rPr>
          <w:lang w:val="en-GB"/>
        </w:rPr>
        <w:t>Statistically significant results (p ≤ 0.05) appear in bold; sample sizes are 259 and 172, respectively.</w:t>
      </w:r>
    </w:p>
    <w:tbl>
      <w:tblPr>
        <w:tblW w:w="6900" w:type="dxa"/>
        <w:jc w:val="center"/>
        <w:tblLook w:val="04A0" w:firstRow="1" w:lastRow="0" w:firstColumn="1" w:lastColumn="0" w:noHBand="0" w:noVBand="1"/>
      </w:tblPr>
      <w:tblGrid>
        <w:gridCol w:w="272"/>
        <w:gridCol w:w="3019"/>
        <w:gridCol w:w="1800"/>
        <w:gridCol w:w="1100"/>
        <w:gridCol w:w="883"/>
      </w:tblGrid>
      <w:tr w:rsidR="00DC4695" w:rsidRPr="009334F5" w:rsidTr="005751F8">
        <w:trPr>
          <w:trHeight w:val="255"/>
          <w:jc w:val="center"/>
        </w:trPr>
        <w:tc>
          <w:tcPr>
            <w:tcW w:w="3140" w:type="dxa"/>
            <w:gridSpan w:val="2"/>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(a) Fongoli</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55"/>
          <w:jc w:val="center"/>
        </w:trPr>
        <w:tc>
          <w:tcPr>
            <w:tcW w:w="121"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 </w:t>
            </w:r>
          </w:p>
        </w:tc>
        <w:tc>
          <w:tcPr>
            <w:tcW w:w="3019"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Term</w:t>
            </w:r>
          </w:p>
        </w:tc>
        <w:tc>
          <w:tcPr>
            <w:tcW w:w="1800"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Estimate ± SE</w:t>
            </w:r>
          </w:p>
        </w:tc>
        <w:tc>
          <w:tcPr>
            <w:tcW w:w="1100"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LRT*</w:t>
            </w:r>
          </w:p>
        </w:tc>
        <w:tc>
          <w:tcPr>
            <w:tcW w:w="860"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Pr(Chi)</w:t>
            </w:r>
          </w:p>
        </w:tc>
      </w:tr>
      <w:tr w:rsidR="00DC4695" w:rsidRPr="009334F5" w:rsidTr="005751F8">
        <w:trPr>
          <w:trHeight w:val="25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(Intercept)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1.32 ± 0.221</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55"/>
          <w:jc w:val="center"/>
        </w:trPr>
        <w:tc>
          <w:tcPr>
            <w:tcW w:w="3140" w:type="dxa"/>
            <w:gridSpan w:val="2"/>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i/>
                <w:iCs/>
                <w:color w:val="000000"/>
                <w:sz w:val="20"/>
                <w:szCs w:val="20"/>
              </w:rPr>
            </w:pPr>
            <w:r w:rsidRPr="009334F5">
              <w:rPr>
                <w:rFonts w:ascii="Arial" w:eastAsia="Times New Roman" w:hAnsi="Arial" w:cs="Arial"/>
                <w:i/>
                <w:iCs/>
                <w:color w:val="000000"/>
                <w:sz w:val="20"/>
                <w:szCs w:val="20"/>
              </w:rPr>
              <w:t>Test predictors</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i/>
                <w:iCs/>
                <w:color w:val="000000"/>
                <w:sz w:val="20"/>
                <w:szCs w:val="20"/>
              </w:rPr>
            </w:pP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FAI</w:t>
            </w:r>
            <w:r w:rsidRPr="009334F5">
              <w:rPr>
                <w:rFonts w:ascii="Arial" w:eastAsia="Times New Roman" w:hAnsi="Arial" w:cs="Arial"/>
                <w:b/>
                <w:bCs/>
                <w:color w:val="000000"/>
                <w:sz w:val="20"/>
                <w:szCs w:val="20"/>
                <w:vertAlign w:val="subscript"/>
              </w:rPr>
              <w:t>total</w:t>
            </w:r>
            <w:r w:rsidRPr="009334F5">
              <w:rPr>
                <w:rFonts w:ascii="Arial" w:eastAsia="Times New Roman" w:hAnsi="Arial" w:cs="Arial"/>
                <w:b/>
                <w:bCs/>
                <w:color w:val="000000"/>
                <w:sz w:val="20"/>
                <w:szCs w:val="20"/>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 xml:space="preserve"> 0.237 ± 0.08</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8.536</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0.003</w:t>
            </w:r>
          </w:p>
        </w:tc>
      </w:tr>
      <w:tr w:rsidR="00DC4695" w:rsidRPr="009334F5" w:rsidTr="005751F8">
        <w:trPr>
          <w:trHeight w:val="31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FAI</w:t>
            </w:r>
            <w:r w:rsidRPr="009334F5">
              <w:rPr>
                <w:rFonts w:ascii="Arial" w:eastAsia="Times New Roman" w:hAnsi="Arial" w:cs="Arial"/>
                <w:color w:val="000000"/>
                <w:sz w:val="20"/>
                <w:szCs w:val="20"/>
                <w:vertAlign w:val="subscript"/>
              </w:rPr>
              <w:t>total fruit</w:t>
            </w:r>
            <w:r w:rsidRPr="009334F5">
              <w:rPr>
                <w:rFonts w:ascii="Arial" w:eastAsia="Times New Roman" w:hAnsi="Arial" w:cs="Arial"/>
                <w:color w:val="000000"/>
                <w:sz w:val="20"/>
                <w:szCs w:val="20"/>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0.111 ± 0.077</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2.043</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0.153</w:t>
            </w:r>
          </w:p>
        </w:tc>
      </w:tr>
      <w:tr w:rsidR="00DC4695" w:rsidRPr="009334F5" w:rsidTr="005751F8">
        <w:trPr>
          <w:trHeight w:val="31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FAI</w:t>
            </w:r>
            <w:r w:rsidRPr="009334F5">
              <w:rPr>
                <w:rFonts w:ascii="Arial" w:eastAsia="Times New Roman" w:hAnsi="Arial" w:cs="Arial"/>
                <w:color w:val="000000"/>
                <w:sz w:val="20"/>
                <w:szCs w:val="20"/>
                <w:vertAlign w:val="subscript"/>
              </w:rPr>
              <w:t>ripe fruit</w:t>
            </w:r>
            <w:r w:rsidRPr="009334F5">
              <w:rPr>
                <w:rFonts w:ascii="Arial" w:eastAsia="Times New Roman" w:hAnsi="Arial" w:cs="Arial"/>
                <w:color w:val="000000"/>
                <w:sz w:val="20"/>
                <w:szCs w:val="20"/>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-0.121 ± 0.078</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2.258</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0.133</w:t>
            </w:r>
          </w:p>
        </w:tc>
      </w:tr>
      <w:tr w:rsidR="00DC4695" w:rsidRPr="009334F5" w:rsidTr="005751F8">
        <w:trPr>
          <w:trHeight w:val="25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rainfall</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0.063 ± 0.045</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1.914</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0.167</w:t>
            </w:r>
          </w:p>
        </w:tc>
      </w:tr>
      <w:tr w:rsidR="00DC4695" w:rsidRPr="009334F5" w:rsidTr="005751F8">
        <w:trPr>
          <w:trHeight w:val="25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monthly rainfall</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-0.007 ± 0.056</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0.016</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0.900</w:t>
            </w:r>
          </w:p>
        </w:tc>
      </w:tr>
      <w:tr w:rsidR="00DC4695" w:rsidRPr="009334F5" w:rsidTr="005751F8">
        <w:trPr>
          <w:trHeight w:val="255"/>
          <w:jc w:val="center"/>
        </w:trPr>
        <w:tc>
          <w:tcPr>
            <w:tcW w:w="3140" w:type="dxa"/>
            <w:gridSpan w:val="2"/>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i/>
                <w:iCs/>
                <w:color w:val="000000"/>
                <w:sz w:val="20"/>
                <w:szCs w:val="20"/>
              </w:rPr>
            </w:pPr>
            <w:r w:rsidRPr="009334F5">
              <w:rPr>
                <w:rFonts w:ascii="Arial" w:eastAsia="Times New Roman" w:hAnsi="Arial" w:cs="Arial"/>
                <w:i/>
                <w:iCs/>
                <w:color w:val="000000"/>
                <w:sz w:val="20"/>
                <w:szCs w:val="20"/>
              </w:rPr>
              <w:t>Control predictors</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i/>
                <w:iCs/>
                <w:color w:val="000000"/>
                <w:sz w:val="20"/>
                <w:szCs w:val="20"/>
              </w:rPr>
            </w:pP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5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rank</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0.296 ± 0.244</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1.390</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0.238</w:t>
            </w: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party size</w:t>
            </w:r>
            <w:r w:rsidRPr="009334F5">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0.284 ± 0.123</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Party size method</w:t>
            </w:r>
            <w:r w:rsidRPr="009334F5">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0.443 ± 0.223</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sample collection time</w:t>
            </w:r>
            <w:r w:rsidRPr="009334F5">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0.025 ± 0.047</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0.280</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0.597</w:t>
            </w: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sex</w:t>
            </w:r>
            <w:r w:rsidRPr="009334F5">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-0.303 ± 0.164</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3.075</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0.079</w:t>
            </w:r>
          </w:p>
        </w:tc>
      </w:tr>
      <w:tr w:rsidR="00DC4695" w:rsidRPr="009334F5" w:rsidTr="005751F8">
        <w:trPr>
          <w:trHeight w:val="300"/>
          <w:jc w:val="center"/>
        </w:trPr>
        <w:tc>
          <w:tcPr>
            <w:tcW w:w="121"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 </w:t>
            </w:r>
          </w:p>
        </w:tc>
        <w:tc>
          <w:tcPr>
            <w:tcW w:w="3019"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party size</w:t>
            </w:r>
            <w:r w:rsidRPr="009334F5">
              <w:rPr>
                <w:rFonts w:ascii="Arial" w:eastAsia="Times New Roman" w:hAnsi="Arial" w:cs="Arial"/>
                <w:color w:val="000000"/>
                <w:sz w:val="20"/>
                <w:szCs w:val="20"/>
                <w:vertAlign w:val="superscript"/>
              </w:rPr>
              <w:t>‡‡</w:t>
            </w:r>
            <w:r w:rsidRPr="009334F5">
              <w:rPr>
                <w:rFonts w:ascii="Arial" w:eastAsia="Times New Roman" w:hAnsi="Arial" w:cs="Arial"/>
                <w:color w:val="000000"/>
                <w:sz w:val="20"/>
                <w:szCs w:val="20"/>
              </w:rPr>
              <w:t xml:space="preserve"> : Method</w:t>
            </w:r>
            <w:r w:rsidRPr="009334F5">
              <w:rPr>
                <w:rFonts w:ascii="Arial" w:eastAsia="Times New Roman" w:hAnsi="Arial" w:cs="Arial"/>
                <w:color w:val="000000"/>
                <w:sz w:val="20"/>
                <w:szCs w:val="20"/>
                <w:vertAlign w:val="superscript"/>
              </w:rPr>
              <w:t>||</w:t>
            </w:r>
          </w:p>
        </w:tc>
        <w:tc>
          <w:tcPr>
            <w:tcW w:w="1800"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-0.158 ± 0.190</w:t>
            </w:r>
          </w:p>
        </w:tc>
        <w:tc>
          <w:tcPr>
            <w:tcW w:w="1100"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0.690</w:t>
            </w:r>
          </w:p>
        </w:tc>
        <w:tc>
          <w:tcPr>
            <w:tcW w:w="860"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0.406</w:t>
            </w:r>
          </w:p>
        </w:tc>
      </w:tr>
      <w:tr w:rsidR="00DC4695" w:rsidRPr="009334F5" w:rsidTr="005751F8">
        <w:trPr>
          <w:trHeight w:val="255"/>
          <w:jc w:val="center"/>
        </w:trPr>
        <w:tc>
          <w:tcPr>
            <w:tcW w:w="3140" w:type="dxa"/>
            <w:gridSpan w:val="2"/>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 xml:space="preserve">(b) </w:t>
            </w:r>
            <w:r w:rsidR="004C1307" w:rsidRPr="004C1307">
              <w:rPr>
                <w:rFonts w:ascii="Arial" w:eastAsia="Times New Roman" w:hAnsi="Arial" w:cs="Arial"/>
                <w:b/>
                <w:bCs/>
                <w:color w:val="000000"/>
                <w:sz w:val="20"/>
                <w:szCs w:val="20"/>
              </w:rPr>
              <w:t>Taï</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55"/>
          <w:jc w:val="center"/>
        </w:trPr>
        <w:tc>
          <w:tcPr>
            <w:tcW w:w="121"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 </w:t>
            </w:r>
          </w:p>
        </w:tc>
        <w:tc>
          <w:tcPr>
            <w:tcW w:w="3019"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Term</w:t>
            </w:r>
          </w:p>
        </w:tc>
        <w:tc>
          <w:tcPr>
            <w:tcW w:w="1800"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Estimate ± SE</w:t>
            </w:r>
          </w:p>
        </w:tc>
        <w:tc>
          <w:tcPr>
            <w:tcW w:w="1100"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LRT*</w:t>
            </w:r>
          </w:p>
        </w:tc>
        <w:tc>
          <w:tcPr>
            <w:tcW w:w="860" w:type="dxa"/>
            <w:tcBorders>
              <w:top w:val="single" w:sz="4" w:space="0" w:color="auto"/>
              <w:left w:val="nil"/>
              <w:bottom w:val="single" w:sz="4"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Pr(Chi)</w:t>
            </w:r>
          </w:p>
        </w:tc>
      </w:tr>
      <w:tr w:rsidR="00DC4695" w:rsidRPr="009334F5" w:rsidTr="005751F8">
        <w:trPr>
          <w:trHeight w:val="25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(Intercept)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1.464 ± 0.245</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55"/>
          <w:jc w:val="center"/>
        </w:trPr>
        <w:tc>
          <w:tcPr>
            <w:tcW w:w="3140" w:type="dxa"/>
            <w:gridSpan w:val="2"/>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i/>
                <w:iCs/>
                <w:color w:val="000000"/>
                <w:sz w:val="20"/>
                <w:szCs w:val="20"/>
              </w:rPr>
            </w:pPr>
            <w:r w:rsidRPr="009334F5">
              <w:rPr>
                <w:rFonts w:ascii="Arial" w:eastAsia="Times New Roman" w:hAnsi="Arial" w:cs="Arial"/>
                <w:i/>
                <w:iCs/>
                <w:color w:val="000000"/>
                <w:sz w:val="20"/>
                <w:szCs w:val="20"/>
              </w:rPr>
              <w:t>Test predictors</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i/>
                <w:iCs/>
                <w:color w:val="000000"/>
                <w:sz w:val="20"/>
                <w:szCs w:val="20"/>
              </w:rPr>
            </w:pP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FAI</w:t>
            </w:r>
            <w:r w:rsidRPr="009334F5">
              <w:rPr>
                <w:rFonts w:ascii="Arial" w:eastAsia="Times New Roman" w:hAnsi="Arial" w:cs="Arial"/>
                <w:b/>
                <w:bCs/>
                <w:color w:val="000000"/>
                <w:sz w:val="20"/>
                <w:szCs w:val="20"/>
                <w:vertAlign w:val="subscript"/>
              </w:rPr>
              <w:t>total</w:t>
            </w:r>
            <w:r w:rsidRPr="009334F5">
              <w:rPr>
                <w:rFonts w:ascii="Arial" w:eastAsia="Times New Roman" w:hAnsi="Arial" w:cs="Arial"/>
                <w:b/>
                <w:bCs/>
                <w:color w:val="000000"/>
                <w:sz w:val="20"/>
                <w:szCs w:val="20"/>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-0.378 ± 0.175</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4.577</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0.032</w:t>
            </w:r>
          </w:p>
        </w:tc>
      </w:tr>
      <w:tr w:rsidR="00DC4695" w:rsidRPr="009334F5" w:rsidTr="005751F8">
        <w:trPr>
          <w:trHeight w:val="31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FAI</w:t>
            </w:r>
            <w:r w:rsidRPr="009334F5">
              <w:rPr>
                <w:rFonts w:ascii="Arial" w:eastAsia="Times New Roman" w:hAnsi="Arial" w:cs="Arial"/>
                <w:color w:val="000000"/>
                <w:sz w:val="20"/>
                <w:szCs w:val="20"/>
                <w:vertAlign w:val="subscript"/>
              </w:rPr>
              <w:t>total fruit</w:t>
            </w:r>
            <w:r w:rsidRPr="009334F5">
              <w:rPr>
                <w:rFonts w:ascii="Arial" w:eastAsia="Times New Roman" w:hAnsi="Arial" w:cs="Arial"/>
                <w:color w:val="000000"/>
                <w:sz w:val="20"/>
                <w:szCs w:val="20"/>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-0.214 ± 0.128</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2.722</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0.099</w:t>
            </w: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FAI</w:t>
            </w:r>
            <w:r w:rsidRPr="009334F5">
              <w:rPr>
                <w:rFonts w:ascii="Arial" w:eastAsia="Times New Roman" w:hAnsi="Arial" w:cs="Arial"/>
                <w:b/>
                <w:bCs/>
                <w:color w:val="000000"/>
                <w:sz w:val="20"/>
                <w:szCs w:val="20"/>
                <w:vertAlign w:val="subscript"/>
              </w:rPr>
              <w:t>ripe fruit</w:t>
            </w:r>
            <w:r w:rsidRPr="009334F5">
              <w:rPr>
                <w:rFonts w:ascii="Arial" w:eastAsia="Times New Roman" w:hAnsi="Arial" w:cs="Arial"/>
                <w:b/>
                <w:bCs/>
                <w:color w:val="000000"/>
                <w:sz w:val="20"/>
                <w:szCs w:val="20"/>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 xml:space="preserve"> 0.271 ± 0.106</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6.079</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r w:rsidRPr="009334F5">
              <w:rPr>
                <w:rFonts w:ascii="Arial" w:eastAsia="Times New Roman" w:hAnsi="Arial" w:cs="Arial"/>
                <w:b/>
                <w:bCs/>
                <w:color w:val="000000"/>
                <w:sz w:val="20"/>
                <w:szCs w:val="20"/>
              </w:rPr>
              <w:t>0.014</w:t>
            </w:r>
          </w:p>
        </w:tc>
      </w:tr>
      <w:tr w:rsidR="00DC4695" w:rsidRPr="009334F5" w:rsidTr="005751F8">
        <w:trPr>
          <w:trHeight w:val="25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b/>
                <w:bCs/>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rainfall</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0.003 ± 0.073</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0.002</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0.968</w:t>
            </w:r>
          </w:p>
        </w:tc>
      </w:tr>
      <w:tr w:rsidR="00DC4695" w:rsidRPr="009334F5" w:rsidTr="005751F8">
        <w:trPr>
          <w:trHeight w:val="25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monthly rainfall</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-0.115 ± 0.098</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1.357</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0.244</w:t>
            </w:r>
          </w:p>
        </w:tc>
      </w:tr>
      <w:tr w:rsidR="00DC4695" w:rsidRPr="009334F5" w:rsidTr="005751F8">
        <w:trPr>
          <w:trHeight w:val="255"/>
          <w:jc w:val="center"/>
        </w:trPr>
        <w:tc>
          <w:tcPr>
            <w:tcW w:w="3140" w:type="dxa"/>
            <w:gridSpan w:val="2"/>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i/>
                <w:iCs/>
                <w:color w:val="000000"/>
                <w:sz w:val="20"/>
                <w:szCs w:val="20"/>
              </w:rPr>
            </w:pPr>
            <w:r w:rsidRPr="009334F5">
              <w:rPr>
                <w:rFonts w:ascii="Arial" w:eastAsia="Times New Roman" w:hAnsi="Arial" w:cs="Arial"/>
                <w:i/>
                <w:iCs/>
                <w:color w:val="000000"/>
                <w:sz w:val="20"/>
                <w:szCs w:val="20"/>
              </w:rPr>
              <w:t>Control predictors</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i/>
                <w:iCs/>
                <w:color w:val="000000"/>
                <w:sz w:val="20"/>
                <w:szCs w:val="20"/>
              </w:rPr>
            </w:pP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south community</w:t>
            </w:r>
            <w:r w:rsidRPr="009334F5">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-0.406 ± 0.304</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1.775</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0.183</w:t>
            </w:r>
          </w:p>
        </w:tc>
      </w:tr>
      <w:tr w:rsidR="00DC4695" w:rsidRPr="009334F5" w:rsidTr="005751F8">
        <w:trPr>
          <w:trHeight w:val="25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rank</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-0.157 ± 0.424</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0.134</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0.715</w:t>
            </w: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pregnant</w:t>
            </w:r>
            <w:r w:rsidRPr="009334F5">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1.150 ± 0.264</w:t>
            </w:r>
          </w:p>
        </w:tc>
        <w:tc>
          <w:tcPr>
            <w:tcW w:w="1100" w:type="dxa"/>
            <w:tcBorders>
              <w:top w:val="nil"/>
              <w:left w:val="nil"/>
              <w:bottom w:val="nil"/>
              <w:right w:val="nil"/>
            </w:tcBorders>
            <w:shd w:val="clear" w:color="auto" w:fill="auto"/>
            <w:noWrap/>
            <w:vAlign w:val="bottom"/>
            <w:hideMark/>
          </w:tcPr>
          <w:p w:rsidR="00DC4695" w:rsidRPr="009334F5" w:rsidRDefault="00670498" w:rsidP="005751F8">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17.579</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0.000</w:t>
            </w: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party size</w:t>
            </w:r>
            <w:r w:rsidRPr="009334F5">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0.202 ± 0.067</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8.667</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0.003</w:t>
            </w: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sample collection time</w:t>
            </w:r>
            <w:r w:rsidRPr="009334F5">
              <w:rPr>
                <w:rFonts w:ascii="Arial" w:eastAsia="Times New Roman" w:hAnsi="Arial" w:cs="Arial"/>
                <w:color w:val="000000"/>
                <w:sz w:val="20"/>
                <w:szCs w:val="20"/>
                <w:vertAlign w:val="superscript"/>
              </w:rPr>
              <w: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 xml:space="preserve"> 0.125 ± 0.070</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2.714</w:t>
            </w: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0.100</w:t>
            </w:r>
          </w:p>
        </w:tc>
      </w:tr>
      <w:tr w:rsidR="00DC4695" w:rsidRPr="009334F5" w:rsidTr="005751F8">
        <w:trPr>
          <w:trHeight w:val="300"/>
          <w:jc w:val="center"/>
        </w:trPr>
        <w:tc>
          <w:tcPr>
            <w:tcW w:w="121"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 </w:t>
            </w:r>
          </w:p>
        </w:tc>
        <w:tc>
          <w:tcPr>
            <w:tcW w:w="3019"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rPr>
              <w:t>sex</w:t>
            </w:r>
            <w:r w:rsidRPr="009334F5">
              <w:rPr>
                <w:rFonts w:ascii="Arial" w:eastAsia="Times New Roman" w:hAnsi="Arial" w:cs="Arial"/>
                <w:color w:val="000000"/>
                <w:sz w:val="20"/>
                <w:szCs w:val="20"/>
                <w:vertAlign w:val="superscript"/>
              </w:rPr>
              <w:t>#</w:t>
            </w:r>
          </w:p>
        </w:tc>
        <w:tc>
          <w:tcPr>
            <w:tcW w:w="1800"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-0.400 ± 0.257</w:t>
            </w:r>
          </w:p>
        </w:tc>
        <w:tc>
          <w:tcPr>
            <w:tcW w:w="1100"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2.284</w:t>
            </w:r>
          </w:p>
        </w:tc>
        <w:tc>
          <w:tcPr>
            <w:tcW w:w="860" w:type="dxa"/>
            <w:tcBorders>
              <w:top w:val="nil"/>
              <w:left w:val="nil"/>
              <w:bottom w:val="single" w:sz="8" w:space="0" w:color="auto"/>
              <w:right w:val="nil"/>
            </w:tcBorders>
            <w:shd w:val="clear" w:color="auto" w:fill="auto"/>
            <w:noWrap/>
            <w:vAlign w:val="bottom"/>
            <w:hideMark/>
          </w:tcPr>
          <w:p w:rsidR="00DC4695" w:rsidRPr="009334F5" w:rsidRDefault="00DC4695" w:rsidP="005751F8">
            <w:pPr>
              <w:spacing w:after="0"/>
              <w:jc w:val="center"/>
              <w:rPr>
                <w:rFonts w:ascii="Arial" w:eastAsia="Times New Roman" w:hAnsi="Arial" w:cs="Arial"/>
                <w:color w:val="000000"/>
                <w:sz w:val="20"/>
                <w:szCs w:val="20"/>
              </w:rPr>
            </w:pPr>
            <w:r w:rsidRPr="009334F5">
              <w:rPr>
                <w:rFonts w:ascii="Arial" w:eastAsia="Times New Roman" w:hAnsi="Arial" w:cs="Arial"/>
                <w:color w:val="000000"/>
                <w:sz w:val="20"/>
                <w:szCs w:val="20"/>
              </w:rPr>
              <w:t>0.131</w:t>
            </w:r>
          </w:p>
        </w:tc>
      </w:tr>
      <w:tr w:rsidR="00DC4695" w:rsidRPr="009334F5" w:rsidTr="005751F8">
        <w:trPr>
          <w:trHeight w:val="255"/>
          <w:jc w:val="center"/>
        </w:trPr>
        <w:tc>
          <w:tcPr>
            <w:tcW w:w="4940" w:type="dxa"/>
            <w:gridSpan w:val="3"/>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r w:rsidRPr="009334F5">
              <w:rPr>
                <w:rFonts w:ascii="Arial" w:eastAsia="Times New Roman" w:hAnsi="Arial" w:cs="Arial"/>
                <w:sz w:val="20"/>
                <w:szCs w:val="20"/>
              </w:rPr>
              <w:t xml:space="preserve">*Degrees of Freedom is one for all three models. </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85"/>
          <w:jc w:val="center"/>
        </w:trPr>
        <w:tc>
          <w:tcPr>
            <w:tcW w:w="6900" w:type="dxa"/>
            <w:gridSpan w:val="5"/>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vertAlign w:val="superscript"/>
              </w:rPr>
              <w:t>§,#,¶,||</w:t>
            </w:r>
            <w:r w:rsidRPr="009334F5">
              <w:rPr>
                <w:rFonts w:ascii="Arial" w:eastAsia="Times New Roman" w:hAnsi="Arial" w:cs="Arial"/>
                <w:color w:val="000000"/>
                <w:sz w:val="20"/>
                <w:szCs w:val="20"/>
              </w:rPr>
              <w:t xml:space="preserve">Estimate refers to the comparison with the reference categories: </w:t>
            </w: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r w:rsidRPr="009334F5">
              <w:rPr>
                <w:rFonts w:ascii="Arial" w:eastAsia="Times New Roman" w:hAnsi="Arial" w:cs="Arial"/>
                <w:sz w:val="20"/>
                <w:szCs w:val="20"/>
                <w:vertAlign w:val="superscript"/>
              </w:rPr>
              <w:t>§</w:t>
            </w:r>
            <w:r w:rsidRPr="009334F5">
              <w:rPr>
                <w:rFonts w:ascii="Arial" w:eastAsia="Times New Roman" w:hAnsi="Arial" w:cs="Arial"/>
                <w:sz w:val="20"/>
                <w:szCs w:val="20"/>
              </w:rPr>
              <w:t xml:space="preserve"> Not south community</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r w:rsidRPr="009334F5">
              <w:rPr>
                <w:rFonts w:ascii="Arial" w:eastAsia="Times New Roman" w:hAnsi="Arial" w:cs="Arial"/>
                <w:sz w:val="20"/>
                <w:szCs w:val="20"/>
                <w:vertAlign w:val="superscript"/>
              </w:rPr>
              <w:t>#</w:t>
            </w:r>
            <w:r w:rsidRPr="009334F5">
              <w:rPr>
                <w:rFonts w:ascii="Arial" w:eastAsia="Times New Roman" w:hAnsi="Arial" w:cs="Arial"/>
                <w:sz w:val="20"/>
                <w:szCs w:val="20"/>
              </w:rPr>
              <w:t xml:space="preserve"> Female</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3019"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r w:rsidRPr="009334F5">
              <w:rPr>
                <w:rFonts w:ascii="Arial" w:eastAsia="Times New Roman" w:hAnsi="Arial" w:cs="Arial"/>
                <w:sz w:val="20"/>
                <w:szCs w:val="20"/>
                <w:vertAlign w:val="superscript"/>
              </w:rPr>
              <w:t>¶</w:t>
            </w:r>
            <w:r w:rsidRPr="009334F5">
              <w:rPr>
                <w:rFonts w:ascii="Arial" w:eastAsia="Times New Roman" w:hAnsi="Arial" w:cs="Arial"/>
                <w:sz w:val="20"/>
                <w:szCs w:val="20"/>
              </w:rPr>
              <w:t xml:space="preserve"> Not pregnant</w:t>
            </w:r>
          </w:p>
        </w:tc>
        <w:tc>
          <w:tcPr>
            <w:tcW w:w="18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285"/>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c>
          <w:tcPr>
            <w:tcW w:w="4819" w:type="dxa"/>
            <w:gridSpan w:val="2"/>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r w:rsidRPr="009334F5">
              <w:rPr>
                <w:rFonts w:ascii="Arial" w:eastAsia="Times New Roman" w:hAnsi="Arial" w:cs="Arial"/>
                <w:sz w:val="20"/>
                <w:szCs w:val="20"/>
                <w:vertAlign w:val="superscript"/>
              </w:rPr>
              <w:t>||</w:t>
            </w:r>
            <w:r w:rsidRPr="009334F5">
              <w:rPr>
                <w:rFonts w:ascii="Arial" w:eastAsia="Times New Roman" w:hAnsi="Arial" w:cs="Arial"/>
                <w:sz w:val="20"/>
                <w:szCs w:val="20"/>
              </w:rPr>
              <w:t xml:space="preserve"> Method: total individuals observed</w:t>
            </w:r>
          </w:p>
        </w:tc>
        <w:tc>
          <w:tcPr>
            <w:tcW w:w="1100"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DC4695" w:rsidRPr="009334F5" w:rsidRDefault="00DC4695" w:rsidP="005751F8">
            <w:pPr>
              <w:spacing w:after="0"/>
              <w:jc w:val="center"/>
              <w:rPr>
                <w:rFonts w:eastAsia="Times New Roman" w:cs="Times New Roman"/>
                <w:sz w:val="20"/>
                <w:szCs w:val="20"/>
              </w:rPr>
            </w:pPr>
          </w:p>
        </w:tc>
      </w:tr>
      <w:tr w:rsidR="00DC4695" w:rsidRPr="009334F5" w:rsidTr="005751F8">
        <w:trPr>
          <w:trHeight w:val="525"/>
          <w:jc w:val="center"/>
        </w:trPr>
        <w:tc>
          <w:tcPr>
            <w:tcW w:w="6900" w:type="dxa"/>
            <w:gridSpan w:val="5"/>
            <w:tcBorders>
              <w:top w:val="nil"/>
              <w:left w:val="nil"/>
              <w:bottom w:val="nil"/>
              <w:right w:val="nil"/>
            </w:tcBorders>
            <w:shd w:val="clear" w:color="auto" w:fill="auto"/>
            <w:hideMark/>
          </w:tcPr>
          <w:p w:rsidR="00DC4695" w:rsidRPr="009334F5" w:rsidRDefault="00DC4695" w:rsidP="005751F8">
            <w:pPr>
              <w:spacing w:after="0"/>
              <w:rPr>
                <w:rFonts w:ascii="Arial" w:eastAsia="Times New Roman" w:hAnsi="Arial" w:cs="Arial"/>
                <w:sz w:val="20"/>
                <w:szCs w:val="20"/>
              </w:rPr>
            </w:pPr>
            <w:r w:rsidRPr="009334F5">
              <w:rPr>
                <w:rFonts w:ascii="Arial" w:eastAsia="Times New Roman" w:hAnsi="Arial" w:cs="Arial"/>
                <w:sz w:val="20"/>
                <w:szCs w:val="20"/>
                <w:vertAlign w:val="superscript"/>
              </w:rPr>
              <w:t>**</w:t>
            </w:r>
            <w:r w:rsidRPr="009334F5">
              <w:rPr>
                <w:rFonts w:ascii="Arial" w:eastAsia="Times New Roman" w:hAnsi="Arial" w:cs="Arial"/>
                <w:sz w:val="20"/>
                <w:szCs w:val="20"/>
              </w:rPr>
              <w:t xml:space="preserve"> Variable is centered per community. Original means per site can be found in table S1.</w:t>
            </w:r>
          </w:p>
        </w:tc>
      </w:tr>
      <w:tr w:rsidR="00DC4695" w:rsidRPr="009334F5" w:rsidTr="005751F8">
        <w:trPr>
          <w:trHeight w:val="432"/>
          <w:jc w:val="center"/>
        </w:trPr>
        <w:tc>
          <w:tcPr>
            <w:tcW w:w="6900" w:type="dxa"/>
            <w:gridSpan w:val="5"/>
            <w:tcBorders>
              <w:top w:val="nil"/>
              <w:left w:val="nil"/>
              <w:bottom w:val="nil"/>
              <w:right w:val="nil"/>
            </w:tcBorders>
            <w:shd w:val="clear" w:color="auto" w:fill="auto"/>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vertAlign w:val="superscript"/>
              </w:rPr>
              <w:t>‡‡</w:t>
            </w:r>
            <w:r w:rsidRPr="009334F5">
              <w:rPr>
                <w:rFonts w:ascii="Arial" w:eastAsia="Times New Roman" w:hAnsi="Arial" w:cs="Arial"/>
                <w:color w:val="000000"/>
                <w:sz w:val="20"/>
                <w:szCs w:val="20"/>
              </w:rPr>
              <w:t>z-transformed to a mean of 0 and a standard deviation of 1.  Original means +- SD of the original variables:</w:t>
            </w:r>
          </w:p>
        </w:tc>
      </w:tr>
      <w:tr w:rsidR="00DC4695" w:rsidRPr="009334F5" w:rsidTr="005751F8">
        <w:trPr>
          <w:trHeight w:val="252"/>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p>
        </w:tc>
        <w:tc>
          <w:tcPr>
            <w:tcW w:w="6779" w:type="dxa"/>
            <w:gridSpan w:val="4"/>
            <w:tcBorders>
              <w:top w:val="nil"/>
              <w:left w:val="nil"/>
              <w:bottom w:val="nil"/>
              <w:right w:val="nil"/>
            </w:tcBorders>
            <w:shd w:val="clear" w:color="auto" w:fill="auto"/>
            <w:hideMark/>
          </w:tcPr>
          <w:p w:rsidR="00DC4695" w:rsidRPr="009334F5" w:rsidRDefault="00DC4695" w:rsidP="005751F8">
            <w:pPr>
              <w:spacing w:after="0"/>
              <w:rPr>
                <w:rFonts w:ascii="Arial" w:eastAsia="Times New Roman" w:hAnsi="Arial" w:cs="Arial"/>
                <w:sz w:val="20"/>
                <w:szCs w:val="20"/>
              </w:rPr>
            </w:pPr>
            <w:r w:rsidRPr="009334F5">
              <w:rPr>
                <w:rFonts w:ascii="Arial" w:eastAsia="Times New Roman" w:hAnsi="Arial" w:cs="Arial"/>
                <w:sz w:val="20"/>
                <w:szCs w:val="20"/>
              </w:rPr>
              <w:t>party size: 12.925 ± 9.045, collection time:  7.9 ± 1.3.</w:t>
            </w:r>
          </w:p>
        </w:tc>
      </w:tr>
      <w:tr w:rsidR="00DC4695" w:rsidRPr="009334F5" w:rsidTr="005751F8">
        <w:trPr>
          <w:trHeight w:val="450"/>
          <w:jc w:val="center"/>
        </w:trPr>
        <w:tc>
          <w:tcPr>
            <w:tcW w:w="6900" w:type="dxa"/>
            <w:gridSpan w:val="5"/>
            <w:tcBorders>
              <w:top w:val="nil"/>
              <w:left w:val="nil"/>
              <w:bottom w:val="nil"/>
              <w:right w:val="nil"/>
            </w:tcBorders>
            <w:shd w:val="clear" w:color="auto" w:fill="auto"/>
            <w:hideMark/>
          </w:tcPr>
          <w:p w:rsidR="00DC4695" w:rsidRPr="009334F5" w:rsidRDefault="00DC4695" w:rsidP="005751F8">
            <w:pPr>
              <w:spacing w:after="0"/>
              <w:rPr>
                <w:rFonts w:ascii="Arial" w:eastAsia="Times New Roman" w:hAnsi="Arial" w:cs="Arial"/>
                <w:color w:val="000000"/>
                <w:sz w:val="20"/>
                <w:szCs w:val="20"/>
              </w:rPr>
            </w:pPr>
            <w:r w:rsidRPr="009334F5">
              <w:rPr>
                <w:rFonts w:ascii="Arial" w:eastAsia="Times New Roman" w:hAnsi="Arial" w:cs="Arial"/>
                <w:color w:val="000000"/>
                <w:sz w:val="20"/>
                <w:szCs w:val="20"/>
                <w:vertAlign w:val="superscript"/>
              </w:rPr>
              <w:t>§§</w:t>
            </w:r>
            <w:r w:rsidRPr="009334F5">
              <w:rPr>
                <w:rFonts w:ascii="Arial" w:eastAsia="Times New Roman" w:hAnsi="Arial" w:cs="Arial"/>
                <w:color w:val="000000"/>
                <w:sz w:val="20"/>
                <w:szCs w:val="20"/>
              </w:rPr>
              <w:t>z-transformed to a mean of 0 and a standard deviation of 1.  Original means +- SD of the original variables:</w:t>
            </w:r>
          </w:p>
        </w:tc>
      </w:tr>
      <w:tr w:rsidR="00DC4695" w:rsidRPr="009334F5" w:rsidTr="005751F8">
        <w:trPr>
          <w:trHeight w:val="300"/>
          <w:jc w:val="center"/>
        </w:trPr>
        <w:tc>
          <w:tcPr>
            <w:tcW w:w="121" w:type="dxa"/>
            <w:tcBorders>
              <w:top w:val="nil"/>
              <w:left w:val="nil"/>
              <w:bottom w:val="nil"/>
              <w:right w:val="nil"/>
            </w:tcBorders>
            <w:shd w:val="clear" w:color="auto" w:fill="auto"/>
            <w:noWrap/>
            <w:vAlign w:val="bottom"/>
            <w:hideMark/>
          </w:tcPr>
          <w:p w:rsidR="00DC4695" w:rsidRPr="009334F5" w:rsidRDefault="00DC4695" w:rsidP="005751F8">
            <w:pPr>
              <w:spacing w:after="0"/>
              <w:rPr>
                <w:rFonts w:ascii="Arial" w:eastAsia="Times New Roman" w:hAnsi="Arial" w:cs="Arial"/>
                <w:color w:val="000000"/>
                <w:sz w:val="20"/>
                <w:szCs w:val="20"/>
              </w:rPr>
            </w:pPr>
          </w:p>
        </w:tc>
        <w:tc>
          <w:tcPr>
            <w:tcW w:w="6779" w:type="dxa"/>
            <w:gridSpan w:val="4"/>
            <w:tcBorders>
              <w:top w:val="nil"/>
              <w:left w:val="nil"/>
              <w:bottom w:val="nil"/>
              <w:right w:val="nil"/>
            </w:tcBorders>
            <w:shd w:val="clear" w:color="auto" w:fill="auto"/>
            <w:hideMark/>
          </w:tcPr>
          <w:p w:rsidR="00DC4695" w:rsidRPr="009334F5" w:rsidRDefault="00DC4695" w:rsidP="005751F8">
            <w:pPr>
              <w:spacing w:after="0"/>
              <w:rPr>
                <w:rFonts w:ascii="Arial" w:eastAsia="Times New Roman" w:hAnsi="Arial" w:cs="Arial"/>
                <w:sz w:val="20"/>
                <w:szCs w:val="20"/>
              </w:rPr>
            </w:pPr>
            <w:r w:rsidRPr="009334F5">
              <w:rPr>
                <w:rFonts w:ascii="Arial" w:eastAsia="Times New Roman" w:hAnsi="Arial" w:cs="Arial"/>
                <w:sz w:val="20"/>
                <w:szCs w:val="20"/>
              </w:rPr>
              <w:t>party size: 7.320 ± 3.330, collection time:  10.2 ± 2.9.</w:t>
            </w:r>
          </w:p>
        </w:tc>
      </w:tr>
    </w:tbl>
    <w:p w:rsidR="00DE23E8" w:rsidRPr="001549D3" w:rsidRDefault="00DE23E8" w:rsidP="00654E8F">
      <w:pPr>
        <w:spacing w:before="240"/>
      </w:pPr>
    </w:p>
    <w:sectPr w:rsidR="00DE23E8" w:rsidRPr="001549D3" w:rsidSect="0093429D">
      <w:headerReference w:type="even" r:id="rId13"/>
      <w:footerReference w:type="even" r:id="rId14"/>
      <w:footerReference w:type="default" r:id="rId15"/>
      <w:headerReference w:type="first" r:id="rId16"/>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D84" w:rsidRDefault="008C5D84" w:rsidP="00117666">
      <w:pPr>
        <w:spacing w:after="0"/>
      </w:pPr>
      <w:r>
        <w:separator/>
      </w:r>
    </w:p>
  </w:endnote>
  <w:endnote w:type="continuationSeparator" w:id="0">
    <w:p w:rsidR="008C5D84" w:rsidRDefault="008C5D8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754" w:rsidRPr="00577C4C" w:rsidRDefault="00526754">
    <w:pPr>
      <w:rPr>
        <w:color w:val="C00000"/>
        <w:szCs w:val="24"/>
      </w:rPr>
    </w:pPr>
    <w:r>
      <w:rPr>
        <w:noProof/>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26754" w:rsidRPr="00577C4C" w:rsidRDefault="0052675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70498">
                            <w:rPr>
                              <w:noProof/>
                              <w:color w:val="000000" w:themeColor="text1"/>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526754" w:rsidRPr="00577C4C" w:rsidRDefault="0052675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70498">
                      <w:rPr>
                        <w:noProof/>
                        <w:color w:val="000000" w:themeColor="text1"/>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754" w:rsidRPr="00577C4C" w:rsidRDefault="00526754">
    <w:pPr>
      <w:rPr>
        <w:b/>
        <w:sz w:val="20"/>
        <w:szCs w:val="24"/>
      </w:rPr>
    </w:pPr>
    <w:r>
      <w:rPr>
        <w:noProof/>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26754" w:rsidRPr="00577C4C" w:rsidRDefault="0052675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70498">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526754" w:rsidRPr="00577C4C" w:rsidRDefault="0052675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70498">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D84" w:rsidRDefault="008C5D84" w:rsidP="00117666">
      <w:pPr>
        <w:spacing w:after="0"/>
      </w:pPr>
      <w:r>
        <w:separator/>
      </w:r>
    </w:p>
  </w:footnote>
  <w:footnote w:type="continuationSeparator" w:id="0">
    <w:p w:rsidR="008C5D84" w:rsidRDefault="008C5D8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754" w:rsidRPr="009151AA" w:rsidRDefault="00526754">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754" w:rsidRDefault="00526754" w:rsidP="0093429D">
    <w:r w:rsidRPr="005A1D84">
      <w:rPr>
        <w:b/>
        <w:noProof/>
        <w:color w:val="A6A6A6" w:themeColor="background1" w:themeShade="A6"/>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03"/>
    <w:rsid w:val="0000595A"/>
    <w:rsid w:val="0001436A"/>
    <w:rsid w:val="00034304"/>
    <w:rsid w:val="00035434"/>
    <w:rsid w:val="00052A14"/>
    <w:rsid w:val="00063609"/>
    <w:rsid w:val="00077D53"/>
    <w:rsid w:val="0008263E"/>
    <w:rsid w:val="0008409D"/>
    <w:rsid w:val="00105FD9"/>
    <w:rsid w:val="00117666"/>
    <w:rsid w:val="001549D3"/>
    <w:rsid w:val="00160065"/>
    <w:rsid w:val="00177D84"/>
    <w:rsid w:val="00267D18"/>
    <w:rsid w:val="002868E2"/>
    <w:rsid w:val="002869C3"/>
    <w:rsid w:val="002936E4"/>
    <w:rsid w:val="002B4A57"/>
    <w:rsid w:val="002C74CA"/>
    <w:rsid w:val="002E4E87"/>
    <w:rsid w:val="003544FB"/>
    <w:rsid w:val="00393074"/>
    <w:rsid w:val="003D2F2D"/>
    <w:rsid w:val="00401590"/>
    <w:rsid w:val="00447801"/>
    <w:rsid w:val="00452E9C"/>
    <w:rsid w:val="004735C8"/>
    <w:rsid w:val="004961FF"/>
    <w:rsid w:val="004C1307"/>
    <w:rsid w:val="00517A89"/>
    <w:rsid w:val="005250F2"/>
    <w:rsid w:val="00526754"/>
    <w:rsid w:val="00572534"/>
    <w:rsid w:val="005751F8"/>
    <w:rsid w:val="00593EEA"/>
    <w:rsid w:val="005A5EEE"/>
    <w:rsid w:val="006375C7"/>
    <w:rsid w:val="00654E8F"/>
    <w:rsid w:val="00660D05"/>
    <w:rsid w:val="00670498"/>
    <w:rsid w:val="006820B1"/>
    <w:rsid w:val="006B7D14"/>
    <w:rsid w:val="00701727"/>
    <w:rsid w:val="0070566C"/>
    <w:rsid w:val="00714C50"/>
    <w:rsid w:val="00725A7D"/>
    <w:rsid w:val="007501BE"/>
    <w:rsid w:val="00790BB3"/>
    <w:rsid w:val="007C206C"/>
    <w:rsid w:val="007E0804"/>
    <w:rsid w:val="00817DD6"/>
    <w:rsid w:val="00827A03"/>
    <w:rsid w:val="00855F80"/>
    <w:rsid w:val="00864617"/>
    <w:rsid w:val="00885156"/>
    <w:rsid w:val="008C5D84"/>
    <w:rsid w:val="009151AA"/>
    <w:rsid w:val="0093429D"/>
    <w:rsid w:val="00943573"/>
    <w:rsid w:val="00970F7D"/>
    <w:rsid w:val="00994A3D"/>
    <w:rsid w:val="009B35A5"/>
    <w:rsid w:val="009C2B12"/>
    <w:rsid w:val="00A05931"/>
    <w:rsid w:val="00A174D9"/>
    <w:rsid w:val="00A32D7B"/>
    <w:rsid w:val="00AB6715"/>
    <w:rsid w:val="00B1671E"/>
    <w:rsid w:val="00B25EB8"/>
    <w:rsid w:val="00B37110"/>
    <w:rsid w:val="00B37F4D"/>
    <w:rsid w:val="00C52A7B"/>
    <w:rsid w:val="00C56BAF"/>
    <w:rsid w:val="00C679AA"/>
    <w:rsid w:val="00C75972"/>
    <w:rsid w:val="00CB446F"/>
    <w:rsid w:val="00CD066B"/>
    <w:rsid w:val="00CD1C82"/>
    <w:rsid w:val="00CE4FEE"/>
    <w:rsid w:val="00DB59C3"/>
    <w:rsid w:val="00DC259A"/>
    <w:rsid w:val="00DC4695"/>
    <w:rsid w:val="00DE23E8"/>
    <w:rsid w:val="00E52377"/>
    <w:rsid w:val="00E64E17"/>
    <w:rsid w:val="00E747CB"/>
    <w:rsid w:val="00E866C9"/>
    <w:rsid w:val="00EA3D3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39C47-1D81-4079-B473-9773F22D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Authors">
    <w:name w:val="Authors"/>
    <w:basedOn w:val="Normal"/>
    <w:rsid w:val="00DC4695"/>
    <w:pPr>
      <w:spacing w:after="360"/>
      <w:jc w:val="center"/>
    </w:pPr>
    <w:rPr>
      <w:rFonts w:eastAsia="Times New Roman" w:cs="Times New Roman"/>
      <w:szCs w:val="24"/>
    </w:rPr>
  </w:style>
  <w:style w:type="paragraph" w:customStyle="1" w:styleId="Paragraph">
    <w:name w:val="Paragraph"/>
    <w:basedOn w:val="Normal"/>
    <w:rsid w:val="00DC4695"/>
    <w:pPr>
      <w:spacing w:after="0"/>
      <w:ind w:firstLine="720"/>
    </w:pPr>
    <w:rPr>
      <w:rFonts w:eastAsia="Times New Roman" w:cs="Times New Roman"/>
      <w:szCs w:val="24"/>
    </w:rPr>
  </w:style>
  <w:style w:type="paragraph" w:customStyle="1" w:styleId="Head">
    <w:name w:val="Head"/>
    <w:basedOn w:val="Normal"/>
    <w:rsid w:val="00DC4695"/>
    <w:pPr>
      <w:keepNext/>
      <w:spacing w:after="120"/>
      <w:jc w:val="center"/>
      <w:outlineLvl w:val="0"/>
    </w:pPr>
    <w:rPr>
      <w:rFonts w:eastAsia="Times New Roman" w:cs="Times New Roman"/>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_wessling@eva.mpg.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RIN_W~1\AppData\Local\Temp\7zO0AAFCFF4\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3CCE03-6589-4411-B35D-3CEB0E51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9</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Wessling</dc:creator>
  <cp:keywords/>
  <dc:description/>
  <cp:lastModifiedBy>Sidra Amiri</cp:lastModifiedBy>
  <cp:revision>2</cp:revision>
  <cp:lastPrinted>2013-10-03T12:51:00Z</cp:lastPrinted>
  <dcterms:created xsi:type="dcterms:W3CDTF">2018-05-01T11:39:00Z</dcterms:created>
  <dcterms:modified xsi:type="dcterms:W3CDTF">2018-05-01T11:39:00Z</dcterms:modified>
</cp:coreProperties>
</file>