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E11" w:rsidRDefault="007E1E11" w:rsidP="007E1E11">
      <w:pPr>
        <w:spacing w:line="360" w:lineRule="auto"/>
      </w:pPr>
      <w:r>
        <w:t>Appendix 1</w:t>
      </w:r>
    </w:p>
    <w:p w:rsidR="007E1E11" w:rsidRPr="00733FB5" w:rsidRDefault="007E1E11" w:rsidP="007E1E11">
      <w:pPr>
        <w:spacing w:line="360" w:lineRule="auto"/>
        <w:rPr>
          <w:rFonts w:ascii="Calibri" w:hAnsi="Calibri" w:cstheme="minorHAnsi"/>
          <w:sz w:val="24"/>
          <w:szCs w:val="24"/>
        </w:rPr>
      </w:pPr>
      <w:r w:rsidRPr="00733FB5">
        <w:rPr>
          <w:rFonts w:ascii="Calibri" w:hAnsi="Calibri" w:cstheme="minorHAnsi"/>
          <w:sz w:val="24"/>
          <w:szCs w:val="24"/>
        </w:rPr>
        <w:t>Supplementary material</w:t>
      </w:r>
      <w:bookmarkStart w:id="0" w:name="_GoBack"/>
      <w:bookmarkEnd w:id="0"/>
    </w:p>
    <w:p w:rsidR="007E1E11" w:rsidRPr="00A42E73" w:rsidRDefault="007E1E11" w:rsidP="007E1E1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33FB5">
        <w:rPr>
          <w:rFonts w:ascii="Calibri" w:hAnsi="Calibri" w:cstheme="minorHAnsi"/>
          <w:sz w:val="24"/>
          <w:szCs w:val="24"/>
        </w:rPr>
        <w:t>Further results were followed, in particular inherent to the Personal Meaning Profile</w:t>
      </w:r>
      <w:r>
        <w:rPr>
          <w:rFonts w:ascii="Calibri" w:hAnsi="Calibri" w:cstheme="minorHAnsi"/>
          <w:sz w:val="24"/>
          <w:szCs w:val="24"/>
        </w:rPr>
        <w:t xml:space="preserve"> (</w:t>
      </w:r>
      <w:r w:rsidRPr="004C7CA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see Table Appendix 1)</w:t>
      </w:r>
    </w:p>
    <w:p w:rsidR="007E1E11" w:rsidRPr="00733FB5" w:rsidRDefault="007E1E11" w:rsidP="007E1E11">
      <w:pPr>
        <w:spacing w:line="360" w:lineRule="auto"/>
        <w:rPr>
          <w:rFonts w:ascii="Calibri" w:hAnsi="Calibri" w:cstheme="minorHAnsi"/>
          <w:sz w:val="24"/>
          <w:szCs w:val="24"/>
        </w:rPr>
      </w:pPr>
    </w:p>
    <w:p w:rsidR="007E1E11" w:rsidRDefault="007E1E11" w:rsidP="007E1E11">
      <w:pPr>
        <w:spacing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Regression analysis </w:t>
      </w:r>
      <w:r w:rsidRPr="005A45BE">
        <w:rPr>
          <w:rFonts w:ascii="Calibri" w:hAnsi="Calibri" w:cstheme="minorHAnsi"/>
          <w:sz w:val="24"/>
          <w:szCs w:val="24"/>
        </w:rPr>
        <w:t xml:space="preserve">with change </w:t>
      </w:r>
      <w:r>
        <w:rPr>
          <w:rFonts w:ascii="Calibri" w:hAnsi="Calibri" w:cstheme="minorHAnsi"/>
          <w:sz w:val="24"/>
          <w:szCs w:val="24"/>
        </w:rPr>
        <w:t xml:space="preserve">score of </w:t>
      </w:r>
      <w:r w:rsidRPr="00733FB5">
        <w:rPr>
          <w:rFonts w:ascii="Calibri" w:hAnsi="Calibri" w:cstheme="minorHAnsi"/>
          <w:sz w:val="24"/>
          <w:szCs w:val="24"/>
        </w:rPr>
        <w:t xml:space="preserve">Personal Meaning subscale Achievement </w:t>
      </w:r>
      <w:r>
        <w:rPr>
          <w:rFonts w:ascii="Calibri" w:hAnsi="Calibri" w:cstheme="minorHAnsi"/>
          <w:sz w:val="24"/>
          <w:szCs w:val="24"/>
        </w:rPr>
        <w:t>as a dependent variable showed a</w:t>
      </w:r>
      <w:r w:rsidRPr="00733FB5">
        <w:rPr>
          <w:rFonts w:ascii="Calibri" w:hAnsi="Calibri" w:cstheme="minorHAnsi"/>
          <w:sz w:val="24"/>
          <w:szCs w:val="24"/>
        </w:rPr>
        <w:t xml:space="preserve"> significant interaction between group and Personal Meaning subscale Relationship at the pre-test</w:t>
      </w:r>
      <w:r>
        <w:rPr>
          <w:rFonts w:ascii="Calibri" w:hAnsi="Calibri" w:cstheme="minorHAnsi"/>
          <w:sz w:val="24"/>
          <w:szCs w:val="24"/>
        </w:rPr>
        <w:t xml:space="preserve">. There was </w:t>
      </w:r>
      <w:r w:rsidRPr="00733FB5">
        <w:rPr>
          <w:rFonts w:ascii="Calibri" w:hAnsi="Calibri" w:cstheme="minorHAnsi"/>
          <w:sz w:val="24"/>
          <w:szCs w:val="24"/>
        </w:rPr>
        <w:t xml:space="preserve">a better positive change on Personal Meaning subscale Achievement </w:t>
      </w:r>
      <w:r>
        <w:rPr>
          <w:rFonts w:ascii="Calibri" w:hAnsi="Calibri" w:cstheme="minorHAnsi"/>
          <w:sz w:val="24"/>
          <w:szCs w:val="24"/>
        </w:rPr>
        <w:t>for</w:t>
      </w:r>
      <w:r w:rsidRPr="00733FB5">
        <w:rPr>
          <w:rFonts w:ascii="Calibri" w:hAnsi="Calibri" w:cstheme="minorHAnsi"/>
          <w:sz w:val="24"/>
          <w:szCs w:val="24"/>
        </w:rPr>
        <w:t xml:space="preserve"> students in DE group with low score on Relationship at the pre-test (β = -.17 p = .023), and also for students with high score on Relationship at the pre-test (β = .20 p = .020), for students with low score on Achievement at the pre-test (β = -.50 p &lt; .001) and, of course, for DE group (β = .23 p &lt; .001). </w:t>
      </w:r>
    </w:p>
    <w:p w:rsidR="007E1E11" w:rsidRDefault="007E1E11" w:rsidP="007E1E11">
      <w:pPr>
        <w:spacing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Regression analysis </w:t>
      </w:r>
      <w:r w:rsidRPr="005A45BE">
        <w:rPr>
          <w:rFonts w:ascii="Calibri" w:hAnsi="Calibri" w:cstheme="minorHAnsi"/>
          <w:sz w:val="24"/>
          <w:szCs w:val="24"/>
        </w:rPr>
        <w:t xml:space="preserve">with change </w:t>
      </w:r>
      <w:r>
        <w:rPr>
          <w:rFonts w:ascii="Calibri" w:hAnsi="Calibri" w:cstheme="minorHAnsi"/>
          <w:sz w:val="24"/>
          <w:szCs w:val="24"/>
        </w:rPr>
        <w:t>score of</w:t>
      </w:r>
      <w:r w:rsidRPr="00733FB5">
        <w:rPr>
          <w:rFonts w:ascii="Calibri" w:hAnsi="Calibri" w:cstheme="minorHAnsi"/>
          <w:sz w:val="24"/>
          <w:szCs w:val="24"/>
        </w:rPr>
        <w:t xml:space="preserve"> Personal Meaning subscale Relationship </w:t>
      </w:r>
      <w:r>
        <w:rPr>
          <w:rFonts w:ascii="Calibri" w:hAnsi="Calibri" w:cstheme="minorHAnsi"/>
          <w:sz w:val="24"/>
          <w:szCs w:val="24"/>
        </w:rPr>
        <w:t>as a dependent variable showed t</w:t>
      </w:r>
      <w:r w:rsidRPr="00733FB5">
        <w:rPr>
          <w:rFonts w:ascii="Calibri" w:hAnsi="Calibri" w:cstheme="minorHAnsi"/>
          <w:sz w:val="24"/>
          <w:szCs w:val="24"/>
        </w:rPr>
        <w:t>wo significant interactions, between group and Alexithymia factor Externally-Oriented Thinking at the pre-test and between group and Personal Meaning subscale Relationship at the pre-test, the results indicated that there is a better positive change on Personal Meaning subscale Relationship for students in DE group with high score on Alexithymia factor Externally-Oriented Thinking at the pre-test (β = .16 p = .037) and for students in DE group with low score on Relationship at the pre-test (β = -.19 p = .013), and also for students with low score on Death Representation as Annihilation at the pre-test (β = -.17 p = .008), for students with low score on Alexithymia factor Difficulty Identifying Feeling at the pre-test (β = -.14 p = .036), for students with low score on Personal Meaning subscale Relationship at the pre-te</w:t>
      </w:r>
      <w:r>
        <w:rPr>
          <w:rFonts w:ascii="Calibri" w:hAnsi="Calibri" w:cstheme="minorHAnsi"/>
          <w:sz w:val="24"/>
          <w:szCs w:val="24"/>
        </w:rPr>
        <w:t xml:space="preserve">st (β = -.30 p = .001), and, of </w:t>
      </w:r>
      <w:r w:rsidRPr="00733FB5">
        <w:rPr>
          <w:rFonts w:ascii="Calibri" w:hAnsi="Calibri" w:cstheme="minorHAnsi"/>
          <w:sz w:val="24"/>
          <w:szCs w:val="24"/>
        </w:rPr>
        <w:t>course, for DE group (β = .14 p = .010).</w:t>
      </w:r>
      <w:r>
        <w:rPr>
          <w:rFonts w:ascii="Calibri" w:hAnsi="Calibri" w:cstheme="minorHAnsi"/>
          <w:sz w:val="24"/>
          <w:szCs w:val="24"/>
        </w:rPr>
        <w:t xml:space="preserve"> </w:t>
      </w:r>
    </w:p>
    <w:p w:rsidR="007E1E11" w:rsidRDefault="007E1E11" w:rsidP="007E1E11">
      <w:pPr>
        <w:spacing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Regression analysis </w:t>
      </w:r>
      <w:r w:rsidRPr="005A45BE">
        <w:rPr>
          <w:rFonts w:ascii="Calibri" w:hAnsi="Calibri" w:cstheme="minorHAnsi"/>
          <w:sz w:val="24"/>
          <w:szCs w:val="24"/>
        </w:rPr>
        <w:t>with change</w:t>
      </w:r>
      <w:r>
        <w:rPr>
          <w:rFonts w:ascii="Calibri" w:hAnsi="Calibri" w:cstheme="minorHAnsi"/>
          <w:sz w:val="24"/>
          <w:szCs w:val="24"/>
        </w:rPr>
        <w:t xml:space="preserve"> scores of </w:t>
      </w:r>
      <w:r w:rsidRPr="00733FB5">
        <w:rPr>
          <w:rFonts w:ascii="Calibri" w:hAnsi="Calibri" w:cstheme="minorHAnsi"/>
          <w:sz w:val="24"/>
          <w:szCs w:val="24"/>
        </w:rPr>
        <w:t xml:space="preserve"> Personal Meaning subscale Religion </w:t>
      </w:r>
      <w:r>
        <w:rPr>
          <w:rFonts w:ascii="Calibri" w:hAnsi="Calibri" w:cstheme="minorHAnsi"/>
          <w:sz w:val="24"/>
          <w:szCs w:val="24"/>
        </w:rPr>
        <w:t>as a dependent variable showed a</w:t>
      </w:r>
      <w:r w:rsidRPr="00733FB5">
        <w:rPr>
          <w:rFonts w:ascii="Calibri" w:hAnsi="Calibri" w:cstheme="minorHAnsi"/>
          <w:sz w:val="24"/>
          <w:szCs w:val="24"/>
        </w:rPr>
        <w:t xml:space="preserve"> significant interaction between group and Personal Meaning subscale Self-Transcendence at the pre-test , the results indicated that there is a better positive change on Personal Meaning subscale Religion for students in DE group with low score on Self-Transcendence at the pre-test (β = -.19 p = .010), and also for females (β = .13 p = .035), students with low score on Religion at the pre-test (β = -.43 p &lt; .001). </w:t>
      </w:r>
      <w:r>
        <w:rPr>
          <w:rFonts w:ascii="Calibri" w:hAnsi="Calibri" w:cstheme="minorHAnsi"/>
          <w:sz w:val="24"/>
          <w:szCs w:val="24"/>
        </w:rPr>
        <w:t xml:space="preserve">Regression </w:t>
      </w:r>
      <w:r>
        <w:rPr>
          <w:rFonts w:ascii="Calibri" w:hAnsi="Calibri" w:cstheme="minorHAnsi"/>
          <w:sz w:val="24"/>
          <w:szCs w:val="24"/>
        </w:rPr>
        <w:lastRenderedPageBreak/>
        <w:t xml:space="preserve">analysis </w:t>
      </w:r>
      <w:r w:rsidRPr="005A45BE">
        <w:rPr>
          <w:rFonts w:ascii="Calibri" w:hAnsi="Calibri" w:cstheme="minorHAnsi"/>
          <w:sz w:val="24"/>
          <w:szCs w:val="24"/>
        </w:rPr>
        <w:t>with change over time</w:t>
      </w:r>
      <w:r w:rsidRPr="00733FB5">
        <w:rPr>
          <w:rFonts w:ascii="Calibri" w:hAnsi="Calibri" w:cstheme="minorHAnsi"/>
          <w:sz w:val="24"/>
          <w:szCs w:val="24"/>
        </w:rPr>
        <w:t xml:space="preserve"> on Personal Meaning subscale Self-Transcendence</w:t>
      </w:r>
      <w:r>
        <w:rPr>
          <w:rFonts w:ascii="Calibri" w:hAnsi="Calibri" w:cstheme="minorHAnsi"/>
          <w:sz w:val="24"/>
          <w:szCs w:val="24"/>
        </w:rPr>
        <w:t xml:space="preserve"> showed a</w:t>
      </w:r>
      <w:r w:rsidRPr="00733FB5">
        <w:rPr>
          <w:rFonts w:ascii="Calibri" w:hAnsi="Calibri" w:cstheme="minorHAnsi"/>
          <w:sz w:val="24"/>
          <w:szCs w:val="24"/>
        </w:rPr>
        <w:t xml:space="preserve"> significant interaction between group and Personal Meaning subscale Fair Treatment at the pre-test , the results indicated that there is a better positive change on Personal Meaning subscale Self-Transcendence for students in DE group with low score on Fair Treatment at the pre-test (β = -.20 p = .010), and also for students with high score on Relationship at the pre-test (β = .14 p = .035), for students with low score on Personal Meaning subscale Self-Transcendence at the pre-test (β = -.58 p &lt; .001), and, of course, for DE group (β = .14 p = .011). </w:t>
      </w:r>
      <w:r>
        <w:rPr>
          <w:rFonts w:ascii="Calibri" w:hAnsi="Calibri" w:cstheme="minorHAnsi"/>
          <w:sz w:val="24"/>
          <w:szCs w:val="24"/>
        </w:rPr>
        <w:t xml:space="preserve">Regression analysis </w:t>
      </w:r>
      <w:r w:rsidRPr="005A45BE">
        <w:rPr>
          <w:rFonts w:ascii="Calibri" w:hAnsi="Calibri" w:cstheme="minorHAnsi"/>
          <w:sz w:val="24"/>
          <w:szCs w:val="24"/>
        </w:rPr>
        <w:t>with change over time</w:t>
      </w:r>
      <w:r w:rsidRPr="00733FB5">
        <w:rPr>
          <w:rFonts w:ascii="Calibri" w:hAnsi="Calibri" w:cstheme="minorHAnsi"/>
          <w:sz w:val="24"/>
          <w:szCs w:val="24"/>
        </w:rPr>
        <w:t xml:space="preserve"> on Personal Meaning subscale Self- Acceptance </w:t>
      </w:r>
      <w:r>
        <w:rPr>
          <w:rFonts w:ascii="Calibri" w:hAnsi="Calibri" w:cstheme="minorHAnsi"/>
          <w:sz w:val="24"/>
          <w:szCs w:val="24"/>
        </w:rPr>
        <w:t xml:space="preserve"> showed n</w:t>
      </w:r>
      <w:r w:rsidRPr="00733FB5">
        <w:rPr>
          <w:rFonts w:ascii="Calibri" w:hAnsi="Calibri" w:cstheme="minorHAnsi"/>
          <w:sz w:val="24"/>
          <w:szCs w:val="24"/>
        </w:rPr>
        <w:t xml:space="preserve">o interaction between group and any score at the pre-test , but results indicated that there is a better positive change on Personal Meaning subscale Self- Acceptance </w:t>
      </w:r>
      <w:r>
        <w:rPr>
          <w:rFonts w:ascii="Calibri" w:hAnsi="Calibri" w:cstheme="minorHAnsi"/>
          <w:sz w:val="24"/>
          <w:szCs w:val="24"/>
        </w:rPr>
        <w:t xml:space="preserve"> </w:t>
      </w:r>
      <w:r w:rsidRPr="00733FB5">
        <w:rPr>
          <w:rFonts w:ascii="Calibri" w:hAnsi="Calibri" w:cstheme="minorHAnsi"/>
          <w:sz w:val="24"/>
          <w:szCs w:val="24"/>
        </w:rPr>
        <w:t xml:space="preserve">for students with high score on Personal Meaning subscale Fair Treatment at the pre-test (β = .13 p = .048), students with low score on Death Representation as Annihilation at the pre-test (β = -.14 p = .028), students with low score on Self- Acceptance at the pre-test (β =- .53 p &lt; .001), and, of course, for DE group (β = .14 p = .012). </w:t>
      </w:r>
    </w:p>
    <w:p w:rsidR="007E1E11" w:rsidRPr="00733FB5" w:rsidRDefault="007E1E11" w:rsidP="007E1E11">
      <w:pPr>
        <w:spacing w:line="360" w:lineRule="auto"/>
      </w:pPr>
      <w:r>
        <w:rPr>
          <w:rFonts w:ascii="Calibri" w:hAnsi="Calibri" w:cstheme="minorHAnsi"/>
          <w:sz w:val="24"/>
          <w:szCs w:val="24"/>
        </w:rPr>
        <w:t xml:space="preserve">Regression analysis </w:t>
      </w:r>
      <w:r w:rsidRPr="005A45BE">
        <w:rPr>
          <w:rFonts w:ascii="Calibri" w:hAnsi="Calibri" w:cstheme="minorHAnsi"/>
          <w:sz w:val="24"/>
          <w:szCs w:val="24"/>
        </w:rPr>
        <w:t>with change over time</w:t>
      </w:r>
      <w:r w:rsidRPr="00733FB5">
        <w:rPr>
          <w:rFonts w:ascii="Calibri" w:hAnsi="Calibri" w:cstheme="minorHAnsi"/>
          <w:sz w:val="24"/>
          <w:szCs w:val="24"/>
        </w:rPr>
        <w:t xml:space="preserve"> on Personal Meaning subscale Intimacy </w:t>
      </w:r>
      <w:r>
        <w:rPr>
          <w:rFonts w:ascii="Calibri" w:hAnsi="Calibri" w:cstheme="minorHAnsi"/>
          <w:sz w:val="24"/>
          <w:szCs w:val="24"/>
        </w:rPr>
        <w:t>showed n</w:t>
      </w:r>
      <w:r w:rsidRPr="00733FB5">
        <w:rPr>
          <w:rFonts w:ascii="Calibri" w:hAnsi="Calibri" w:cstheme="minorHAnsi"/>
          <w:sz w:val="24"/>
          <w:szCs w:val="24"/>
        </w:rPr>
        <w:t xml:space="preserve">o interaction between group and any score at the pre-test, but results indicated that there is a better positive change on Personal Meaning subscale Intimacy </w:t>
      </w:r>
      <w:r>
        <w:rPr>
          <w:rFonts w:ascii="Calibri" w:hAnsi="Calibri" w:cstheme="minorHAnsi"/>
          <w:sz w:val="24"/>
          <w:szCs w:val="24"/>
        </w:rPr>
        <w:t xml:space="preserve">for </w:t>
      </w:r>
      <w:r w:rsidRPr="00733FB5">
        <w:rPr>
          <w:rFonts w:ascii="Calibri" w:hAnsi="Calibri" w:cstheme="minorHAnsi"/>
          <w:sz w:val="24"/>
          <w:szCs w:val="24"/>
        </w:rPr>
        <w:t xml:space="preserve">students with low score on Death Representation as Annihilation at the pre-test (β = -.17 p = .006), students with low score on Intimacy at the pre-test (β = - .47 p &lt; .001), and, of course, for DE group (β = .19 p &lt; .001). </w:t>
      </w:r>
      <w:r>
        <w:rPr>
          <w:rFonts w:ascii="Calibri" w:hAnsi="Calibri" w:cstheme="minorHAnsi"/>
          <w:sz w:val="24"/>
          <w:szCs w:val="24"/>
        </w:rPr>
        <w:t xml:space="preserve">Regression analysis </w:t>
      </w:r>
      <w:r w:rsidRPr="005A45BE">
        <w:rPr>
          <w:rFonts w:ascii="Calibri" w:hAnsi="Calibri" w:cstheme="minorHAnsi"/>
          <w:sz w:val="24"/>
          <w:szCs w:val="24"/>
        </w:rPr>
        <w:t>with change over time</w:t>
      </w:r>
      <w:r w:rsidRPr="00733FB5">
        <w:rPr>
          <w:rFonts w:ascii="Calibri" w:hAnsi="Calibri" w:cstheme="minorHAnsi"/>
          <w:sz w:val="24"/>
          <w:szCs w:val="24"/>
        </w:rPr>
        <w:t xml:space="preserve"> on Personal Meaning subscale Fair Treatment </w:t>
      </w:r>
      <w:r>
        <w:rPr>
          <w:rFonts w:ascii="Calibri" w:hAnsi="Calibri" w:cstheme="minorHAnsi"/>
          <w:sz w:val="24"/>
          <w:szCs w:val="24"/>
        </w:rPr>
        <w:t>showed n</w:t>
      </w:r>
      <w:r w:rsidRPr="00733FB5">
        <w:rPr>
          <w:rFonts w:ascii="Calibri" w:hAnsi="Calibri" w:cstheme="minorHAnsi"/>
          <w:sz w:val="24"/>
          <w:szCs w:val="24"/>
        </w:rPr>
        <w:t>o interaction between group and any score at the pre-test, but results indicated that there is a better positive change on Personal Meaning subscale Fair Treatment only for students with low score on Fair Treatment at the pre-test (β = -.61 p &lt; .001).</w:t>
      </w:r>
    </w:p>
    <w:p w:rsidR="007E1E11" w:rsidRDefault="007E1E11" w:rsidP="007E1E11"/>
    <w:p w:rsidR="007E1E11" w:rsidRDefault="007E1E11" w:rsidP="007E1E11"/>
    <w:p w:rsidR="007E1E11" w:rsidRDefault="007E1E11" w:rsidP="007E1E11"/>
    <w:p w:rsidR="007E1E11" w:rsidRDefault="007E1E11" w:rsidP="007E1E11"/>
    <w:p w:rsidR="007E1E11" w:rsidRDefault="007E1E11" w:rsidP="007E1E11"/>
    <w:p w:rsidR="007E1E11" w:rsidRDefault="007E1E11" w:rsidP="007E1E11"/>
    <w:p w:rsidR="007E1E11" w:rsidRDefault="007E1E11" w:rsidP="007E1E11"/>
    <w:p w:rsidR="007E1E11" w:rsidRDefault="007E1E11" w:rsidP="007E1E11"/>
    <w:p w:rsidR="007E1E11" w:rsidRDefault="007E1E11" w:rsidP="007E1E11"/>
    <w:p w:rsidR="007E1E11" w:rsidRDefault="007E1E11" w:rsidP="007E1E11"/>
    <w:p w:rsidR="007E1E11" w:rsidRPr="00733FB5" w:rsidRDefault="007E1E11" w:rsidP="007E1E11"/>
    <w:p w:rsidR="007E1E11" w:rsidRPr="00A42E73" w:rsidRDefault="007E1E11" w:rsidP="007E1E1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C7CA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Table Appendix 1</w:t>
      </w:r>
    </w:p>
    <w:p w:rsidR="007E1E11" w:rsidRPr="00A42E73" w:rsidRDefault="007E1E11" w:rsidP="007E1E1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7E1E11" w:rsidRPr="00A42E73" w:rsidRDefault="007E1E11" w:rsidP="007E1E1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A42E73">
        <w:rPr>
          <w:rFonts w:ascii="Calibri" w:eastAsia="Times New Roman" w:hAnsi="Calibri" w:cs="Times New Roman"/>
          <w:sz w:val="24"/>
          <w:szCs w:val="24"/>
          <w:lang w:eastAsia="it-IT"/>
        </w:rPr>
        <w:t>Regression analysis with gender, age, group and all pre-test assessments predicting</w:t>
      </w:r>
      <w:r w:rsidRPr="00A42E7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change scores of PMP scales</w:t>
      </w:r>
    </w:p>
    <w:p w:rsidR="007E1E11" w:rsidRPr="005D48D5" w:rsidRDefault="007E1E11" w:rsidP="007E1E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866"/>
        <w:gridCol w:w="867"/>
        <w:gridCol w:w="867"/>
        <w:gridCol w:w="866"/>
        <w:gridCol w:w="867"/>
        <w:gridCol w:w="866"/>
        <w:gridCol w:w="867"/>
      </w:tblGrid>
      <w:tr w:rsidR="007E1E11" w:rsidRPr="00942CF7" w:rsidTr="001D44F9">
        <w:trPr>
          <w:trHeight w:val="309"/>
        </w:trPr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Predictors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Change scores</w:t>
            </w:r>
          </w:p>
        </w:tc>
      </w:tr>
      <w:tr w:rsidR="007E1E11" w:rsidRPr="00942CF7" w:rsidTr="001D44F9">
        <w:trPr>
          <w:trHeight w:val="309"/>
        </w:trPr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PMPS1</w:t>
            </w:r>
          </w:p>
        </w:tc>
        <w:tc>
          <w:tcPr>
            <w:tcW w:w="8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PMPS2</w:t>
            </w:r>
          </w:p>
        </w:tc>
        <w:tc>
          <w:tcPr>
            <w:tcW w:w="8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PMPS3</w:t>
            </w: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PMPS4</w:t>
            </w:r>
          </w:p>
        </w:tc>
        <w:tc>
          <w:tcPr>
            <w:tcW w:w="8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PMPS5</w:t>
            </w: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PMPS6</w:t>
            </w:r>
          </w:p>
        </w:tc>
        <w:tc>
          <w:tcPr>
            <w:tcW w:w="8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PMPS7</w:t>
            </w:r>
          </w:p>
        </w:tc>
      </w:tr>
      <w:tr w:rsidR="007E1E11" w:rsidRPr="00942CF7" w:rsidTr="001D44F9">
        <w:trPr>
          <w:trHeight w:val="30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Gender (Female=1, Male=0)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.13*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-.01</w:t>
            </w:r>
          </w:p>
        </w:tc>
      </w:tr>
      <w:tr w:rsidR="007E1E11" w:rsidRPr="00942CF7" w:rsidTr="001D44F9">
        <w:trPr>
          <w:trHeight w:val="30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Age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-.05</w:t>
            </w:r>
          </w:p>
        </w:tc>
      </w:tr>
      <w:tr w:rsidR="007E1E11" w:rsidRPr="00942CF7" w:rsidTr="001D44F9">
        <w:trPr>
          <w:trHeight w:val="30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Group (DE=1, No DE=0)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.23***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.14*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.14*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.14*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.19***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.04</w:t>
            </w:r>
          </w:p>
        </w:tc>
      </w:tr>
      <w:tr w:rsidR="007E1E11" w:rsidRPr="00942CF7" w:rsidTr="001D44F9">
        <w:trPr>
          <w:trHeight w:val="30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Variables at the pre-test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E1E11" w:rsidRPr="00942CF7" w:rsidTr="001D44F9">
        <w:trPr>
          <w:trHeight w:val="61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Death Representation as Annihilation (TDRS)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-.17**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-.14*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-.17**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-.11</w:t>
            </w:r>
          </w:p>
        </w:tc>
      </w:tr>
      <w:tr w:rsidR="007E1E11" w:rsidRPr="00942CF7" w:rsidTr="001D44F9">
        <w:trPr>
          <w:trHeight w:val="30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Difficulty Describing Feelings (TAS1)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-.02</w:t>
            </w:r>
          </w:p>
        </w:tc>
      </w:tr>
      <w:tr w:rsidR="007E1E11" w:rsidRPr="00942CF7" w:rsidTr="001D44F9">
        <w:trPr>
          <w:trHeight w:val="30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Difficulty Identifying Feeling (TAS2)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-.14*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-.08</w:t>
            </w:r>
          </w:p>
        </w:tc>
      </w:tr>
      <w:tr w:rsidR="007E1E11" w:rsidRPr="00942CF7" w:rsidTr="001D44F9">
        <w:trPr>
          <w:trHeight w:val="30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Externally-Oriented Thinking (TAS3)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-.03</w:t>
            </w:r>
          </w:p>
        </w:tc>
      </w:tr>
      <w:tr w:rsidR="007E1E11" w:rsidRPr="00942CF7" w:rsidTr="001D44F9">
        <w:trPr>
          <w:trHeight w:val="30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Achievement (PMPS1)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-.50***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.05</w:t>
            </w:r>
          </w:p>
        </w:tc>
      </w:tr>
      <w:tr w:rsidR="007E1E11" w:rsidRPr="00942CF7" w:rsidTr="001D44F9">
        <w:trPr>
          <w:trHeight w:val="30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Relationship (PMPS2)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.20*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-.30**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.14*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.02</w:t>
            </w:r>
          </w:p>
        </w:tc>
      </w:tr>
      <w:tr w:rsidR="007E1E11" w:rsidRPr="00942CF7" w:rsidTr="001D44F9">
        <w:trPr>
          <w:trHeight w:val="30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Religion (PMPS3)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-.43***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-.01</w:t>
            </w:r>
          </w:p>
        </w:tc>
      </w:tr>
      <w:tr w:rsidR="007E1E11" w:rsidRPr="00942CF7" w:rsidTr="001D44F9">
        <w:trPr>
          <w:trHeight w:val="30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Self-Transcendence (PMPS4)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-.58***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-.02</w:t>
            </w:r>
          </w:p>
        </w:tc>
      </w:tr>
      <w:tr w:rsidR="007E1E11" w:rsidRPr="00942CF7" w:rsidTr="001D44F9">
        <w:trPr>
          <w:trHeight w:val="30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Self- Acceptance (PMPS5)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-.53***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.02</w:t>
            </w:r>
          </w:p>
        </w:tc>
      </w:tr>
      <w:tr w:rsidR="007E1E11" w:rsidRPr="00942CF7" w:rsidTr="001D44F9">
        <w:trPr>
          <w:trHeight w:val="30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Intimacy (PMPS6)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-.47***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.09</w:t>
            </w:r>
          </w:p>
        </w:tc>
      </w:tr>
      <w:tr w:rsidR="007E1E11" w:rsidRPr="00942CF7" w:rsidTr="001D44F9">
        <w:trPr>
          <w:trHeight w:val="30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Fair Treatment (PMPS7)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.13*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-.61***</w:t>
            </w:r>
          </w:p>
        </w:tc>
      </w:tr>
      <w:tr w:rsidR="007E1E11" w:rsidRPr="00942CF7" w:rsidTr="001D44F9">
        <w:trPr>
          <w:trHeight w:val="30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Death Anxiety (DAS)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-.07</w:t>
            </w:r>
          </w:p>
        </w:tc>
      </w:tr>
      <w:tr w:rsidR="007E1E11" w:rsidRPr="00942CF7" w:rsidTr="001D44F9">
        <w:trPr>
          <w:trHeight w:val="61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Interactions between pre-test scores and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7E1E11" w:rsidRPr="00942CF7" w:rsidTr="001D44F9">
        <w:trPr>
          <w:trHeight w:val="30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TAS3 by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.16*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7E1E11" w:rsidRPr="00942CF7" w:rsidTr="001D44F9">
        <w:trPr>
          <w:trHeight w:val="30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PMPS2 by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-.17*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-.19*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7E1E11" w:rsidRPr="00942CF7" w:rsidTr="001D44F9">
        <w:trPr>
          <w:trHeight w:val="30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PMPS4 by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-.19*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7E1E11" w:rsidRPr="00942CF7" w:rsidTr="001D44F9">
        <w:trPr>
          <w:trHeight w:val="30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PMPS6 by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7E1E11" w:rsidRPr="00942CF7" w:rsidTr="001D44F9">
        <w:trPr>
          <w:trHeight w:val="30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PMPS7 by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Arial"/>
                <w:sz w:val="20"/>
                <w:szCs w:val="20"/>
                <w:lang w:eastAsia="it-IT"/>
              </w:rPr>
              <w:t>-.20*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7E1E11" w:rsidRPr="00942CF7" w:rsidTr="001D44F9">
        <w:trPr>
          <w:trHeight w:val="30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DAS by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7E1E11" w:rsidRPr="00942CF7" w:rsidTr="001D44F9">
        <w:trPr>
          <w:trHeight w:val="309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Total R-square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.31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.33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.23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.31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.31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.33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11" w:rsidRPr="00942CF7" w:rsidRDefault="007E1E11" w:rsidP="001D44F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42CF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.33</w:t>
            </w:r>
          </w:p>
        </w:tc>
      </w:tr>
    </w:tbl>
    <w:p w:rsidR="007E1E11" w:rsidRPr="00D665CD" w:rsidRDefault="007E1E11" w:rsidP="007E1E11">
      <w:pPr>
        <w:rPr>
          <w:rFonts w:ascii="Calibri" w:eastAsia="Times New Roman" w:hAnsi="Calibri" w:cs="Times New Roman"/>
          <w:color w:val="000000"/>
          <w:sz w:val="16"/>
          <w:szCs w:val="16"/>
          <w:lang w:eastAsia="it-IT"/>
        </w:rPr>
      </w:pPr>
      <w:r w:rsidRPr="00AE1B3F">
        <w:rPr>
          <w:rFonts w:ascii="Calibri" w:eastAsia="Times New Roman" w:hAnsi="Calibri" w:cs="Times New Roman"/>
          <w:color w:val="000000"/>
          <w:sz w:val="16"/>
          <w:szCs w:val="16"/>
          <w:lang w:eastAsia="it-IT"/>
        </w:rPr>
        <w:t>*p&lt;.05</w:t>
      </w:r>
      <w:r w:rsidRPr="00D665CD">
        <w:rPr>
          <w:rFonts w:ascii="Calibri" w:eastAsia="Times New Roman" w:hAnsi="Calibri" w:cs="Times New Roman"/>
          <w:color w:val="000000"/>
          <w:sz w:val="16"/>
          <w:szCs w:val="16"/>
          <w:lang w:eastAsia="it-IT"/>
        </w:rPr>
        <w:t xml:space="preserve">   </w:t>
      </w:r>
      <w:r w:rsidRPr="00AE1B3F">
        <w:rPr>
          <w:rFonts w:ascii="Calibri" w:eastAsia="Times New Roman" w:hAnsi="Calibri" w:cs="Times New Roman"/>
          <w:color w:val="000000"/>
          <w:sz w:val="16"/>
          <w:szCs w:val="16"/>
          <w:lang w:eastAsia="it-IT"/>
        </w:rPr>
        <w:t>**p&lt;.01</w:t>
      </w:r>
      <w:r w:rsidRPr="00D665CD">
        <w:rPr>
          <w:rFonts w:ascii="Calibri" w:eastAsia="Times New Roman" w:hAnsi="Calibri" w:cs="Times New Roman"/>
          <w:color w:val="000000"/>
          <w:sz w:val="16"/>
          <w:szCs w:val="16"/>
          <w:lang w:eastAsia="it-IT"/>
        </w:rPr>
        <w:t xml:space="preserve">   </w:t>
      </w:r>
      <w:r w:rsidRPr="00AE1B3F">
        <w:rPr>
          <w:rFonts w:ascii="Calibri" w:eastAsia="Times New Roman" w:hAnsi="Calibri" w:cs="Times New Roman"/>
          <w:color w:val="000000"/>
          <w:sz w:val="16"/>
          <w:szCs w:val="16"/>
          <w:lang w:eastAsia="it-IT"/>
        </w:rPr>
        <w:t>***p&lt;.001</w:t>
      </w:r>
    </w:p>
    <w:p w:rsidR="005A4BDB" w:rsidRDefault="005A4BDB"/>
    <w:sectPr w:rsidR="005A4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11"/>
    <w:rsid w:val="004C7CAA"/>
    <w:rsid w:val="005A4BDB"/>
    <w:rsid w:val="007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773FC-A754-4B3D-92DD-7885E682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E11"/>
    <w:pPr>
      <w:spacing w:after="200" w:line="276" w:lineRule="auto"/>
    </w:pPr>
    <w:rPr>
      <w:rFonts w:eastAsiaTheme="minorEastAsia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Jasmine Walter</cp:lastModifiedBy>
  <cp:revision>2</cp:revision>
  <dcterms:created xsi:type="dcterms:W3CDTF">2018-03-28T07:20:00Z</dcterms:created>
  <dcterms:modified xsi:type="dcterms:W3CDTF">2018-03-28T07:20:00Z</dcterms:modified>
</cp:coreProperties>
</file>