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5C" w:rsidRPr="00F072C9" w:rsidRDefault="006E095C" w:rsidP="006E095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072C9">
        <w:rPr>
          <w:rFonts w:ascii="Times New Roman" w:hAnsi="Times New Roman" w:cs="Times New Roman"/>
          <w:b/>
        </w:rPr>
        <w:t>STable</w:t>
      </w:r>
      <w:proofErr w:type="spellEnd"/>
      <w:r w:rsidRPr="00F072C9">
        <w:rPr>
          <w:rFonts w:ascii="Times New Roman" w:hAnsi="Times New Roman" w:cs="Times New Roman"/>
          <w:b/>
        </w:rPr>
        <w:t xml:space="preserve"> </w:t>
      </w:r>
      <w:r w:rsidR="00117BF1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Pr="00F072C9">
        <w:rPr>
          <w:rFonts w:ascii="Times New Roman" w:hAnsi="Times New Roman" w:cs="Times New Roman"/>
          <w:b/>
        </w:rPr>
        <w:t xml:space="preserve">. </w:t>
      </w:r>
      <w:r w:rsidRPr="00F072C9">
        <w:rPr>
          <w:rFonts w:ascii="Times New Roman" w:hAnsi="Times New Roman" w:cs="Times New Roman"/>
        </w:rPr>
        <w:t xml:space="preserve"> A) Phyla and B) Classes significantly different across season at FDR adjusted</w:t>
      </w:r>
      <w:r w:rsidRPr="00F072C9">
        <w:rPr>
          <w:rFonts w:ascii="Times New Roman" w:hAnsi="Times New Roman" w:cs="Times New Roman"/>
          <w:i/>
        </w:rPr>
        <w:t xml:space="preserve"> P</w:t>
      </w:r>
      <w:r w:rsidRPr="00F072C9">
        <w:rPr>
          <w:rFonts w:ascii="Times New Roman" w:hAnsi="Times New Roman" w:cs="Times New Roman"/>
        </w:rPr>
        <w:t xml:space="preserve"> values &lt; 0.05 (*), &lt; 0.01 (**)</w:t>
      </w:r>
      <w:proofErr w:type="gramStart"/>
      <w:r w:rsidRPr="00F072C9">
        <w:rPr>
          <w:rFonts w:ascii="Times New Roman" w:hAnsi="Times New Roman" w:cs="Times New Roman"/>
        </w:rPr>
        <w:t>,and</w:t>
      </w:r>
      <w:proofErr w:type="gramEnd"/>
      <w:r w:rsidRPr="00F072C9">
        <w:rPr>
          <w:rFonts w:ascii="Times New Roman" w:hAnsi="Times New Roman" w:cs="Times New Roman"/>
        </w:rPr>
        <w:t xml:space="preserve">  &lt;0.001 (***). Letters indicate Tukey’s </w:t>
      </w:r>
      <w:r>
        <w:rPr>
          <w:rFonts w:ascii="Times New Roman" w:hAnsi="Times New Roman" w:cs="Times New Roman"/>
        </w:rPr>
        <w:t>test</w:t>
      </w:r>
      <w:r w:rsidR="00117BF1">
        <w:rPr>
          <w:rFonts w:ascii="Times New Roman" w:hAnsi="Times New Roman" w:cs="Times New Roman"/>
        </w:rPr>
        <w:t xml:space="preserve"> </w:t>
      </w:r>
      <w:r w:rsidRPr="00F072C9">
        <w:rPr>
          <w:rFonts w:ascii="Times New Roman" w:hAnsi="Times New Roman" w:cs="Times New Roman"/>
        </w:rPr>
        <w:t xml:space="preserve">with the same letter indicating no significant difference at </w:t>
      </w:r>
      <w:r w:rsidRPr="00F072C9">
        <w:rPr>
          <w:rFonts w:ascii="Times New Roman" w:hAnsi="Times New Roman" w:cs="Times New Roman"/>
          <w:i/>
        </w:rPr>
        <w:t>P</w:t>
      </w:r>
      <w:r w:rsidRPr="00F072C9">
        <w:rPr>
          <w:rFonts w:ascii="Times New Roman" w:hAnsi="Times New Roman" w:cs="Times New Roman"/>
        </w:rPr>
        <w:t xml:space="preserve"> &lt; 0.05.</w:t>
      </w:r>
    </w:p>
    <w:tbl>
      <w:tblPr>
        <w:tblW w:w="1064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803"/>
        <w:gridCol w:w="630"/>
        <w:gridCol w:w="630"/>
        <w:gridCol w:w="1440"/>
        <w:gridCol w:w="810"/>
        <w:gridCol w:w="630"/>
        <w:gridCol w:w="630"/>
        <w:gridCol w:w="1260"/>
      </w:tblGrid>
      <w:tr w:rsidR="006E095C" w:rsidRPr="00F072C9" w:rsidTr="00E4722A">
        <w:trPr>
          <w:trHeight w:val="300"/>
        </w:trPr>
        <w:tc>
          <w:tcPr>
            <w:tcW w:w="38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95C" w:rsidRPr="00F072C9" w:rsidTr="00E4722A">
        <w:trPr>
          <w:trHeight w:val="300"/>
        </w:trPr>
        <w:tc>
          <w:tcPr>
            <w:tcW w:w="38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Phylum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Spring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Mid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Fall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F072C9">
              <w:rPr>
                <w:rFonts w:ascii="Times New Roman" w:eastAsia="Times New Roman" w:hAnsi="Times New Roman" w:cs="Times New Roman"/>
                <w:color w:val="000000"/>
              </w:rPr>
              <w:t xml:space="preserve">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Spring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Mid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Fall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F072C9">
              <w:rPr>
                <w:rFonts w:ascii="Times New Roman" w:eastAsia="Times New Roman" w:hAnsi="Times New Roman" w:cs="Times New Roman"/>
                <w:color w:val="000000"/>
              </w:rPr>
              <w:t xml:space="preserve"> value</w:t>
            </w:r>
          </w:p>
        </w:tc>
      </w:tr>
      <w:tr w:rsidR="006E095C" w:rsidRPr="00F072C9" w:rsidTr="00E4722A">
        <w:trPr>
          <w:trHeight w:val="300"/>
        </w:trPr>
        <w:tc>
          <w:tcPr>
            <w:tcW w:w="38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Ascomycota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&lt; 0.001***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0.002**</w:t>
            </w:r>
          </w:p>
        </w:tc>
      </w:tr>
      <w:tr w:rsidR="006E095C" w:rsidRPr="00F072C9" w:rsidTr="00E4722A">
        <w:trPr>
          <w:trHeight w:val="300"/>
        </w:trPr>
        <w:tc>
          <w:tcPr>
            <w:tcW w:w="3808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72C9">
              <w:rPr>
                <w:rFonts w:ascii="Times New Roman" w:eastAsia="Times New Roman" w:hAnsi="Times New Roman" w:cs="Times New Roman"/>
                <w:color w:val="000000"/>
              </w:rPr>
              <w:t>Mortierellomycot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ina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&lt; 0.001***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0.02*</w:t>
            </w:r>
          </w:p>
        </w:tc>
      </w:tr>
      <w:tr w:rsidR="006E095C" w:rsidRPr="00F072C9" w:rsidTr="00E4722A">
        <w:trPr>
          <w:trHeight w:val="300"/>
        </w:trPr>
        <w:tc>
          <w:tcPr>
            <w:tcW w:w="3808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72C9">
              <w:rPr>
                <w:rFonts w:ascii="Times New Roman" w:eastAsia="Times New Roman" w:hAnsi="Times New Roman" w:cs="Times New Roman"/>
                <w:color w:val="000000"/>
              </w:rPr>
              <w:t>Chytridiomycota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0.002**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</w:tr>
      <w:tr w:rsidR="006E095C" w:rsidRPr="00F072C9" w:rsidTr="00E4722A">
        <w:trPr>
          <w:trHeight w:val="300"/>
        </w:trPr>
        <w:tc>
          <w:tcPr>
            <w:tcW w:w="3808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72C9">
              <w:rPr>
                <w:rFonts w:ascii="Times New Roman" w:eastAsia="Times New Roman" w:hAnsi="Times New Roman" w:cs="Times New Roman"/>
                <w:color w:val="000000"/>
              </w:rPr>
              <w:t>Glomeromycot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ina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&lt; 0.001***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&lt; 0.001***</w:t>
            </w:r>
          </w:p>
        </w:tc>
      </w:tr>
      <w:tr w:rsidR="006E095C" w:rsidRPr="00F072C9" w:rsidTr="00E4722A">
        <w:trPr>
          <w:trHeight w:val="300"/>
        </w:trPr>
        <w:tc>
          <w:tcPr>
            <w:tcW w:w="38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Basidiomycota</w:t>
            </w:r>
          </w:p>
        </w:tc>
        <w:tc>
          <w:tcPr>
            <w:tcW w:w="8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0.04*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</w:tr>
      <w:tr w:rsidR="006E095C" w:rsidRPr="00F072C9" w:rsidTr="00E4722A">
        <w:trPr>
          <w:trHeight w:val="300"/>
        </w:trPr>
        <w:tc>
          <w:tcPr>
            <w:tcW w:w="38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Unidentified</w:t>
            </w:r>
          </w:p>
        </w:tc>
        <w:tc>
          <w:tcPr>
            <w:tcW w:w="8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0.008**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&lt; 0.001***</w:t>
            </w:r>
          </w:p>
        </w:tc>
      </w:tr>
      <w:tr w:rsidR="006E095C" w:rsidRPr="00F072C9" w:rsidTr="00E4722A">
        <w:trPr>
          <w:trHeight w:val="300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Class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95C" w:rsidRPr="00F072C9" w:rsidTr="00E4722A">
        <w:trPr>
          <w:trHeight w:val="300"/>
        </w:trPr>
        <w:tc>
          <w:tcPr>
            <w:tcW w:w="38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72C9">
              <w:rPr>
                <w:rFonts w:ascii="Times New Roman" w:eastAsia="Times New Roman" w:hAnsi="Times New Roman" w:cs="Times New Roman"/>
                <w:color w:val="000000"/>
              </w:rPr>
              <w:t>Sordariomycetes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0.03*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&lt; 0.001***</w:t>
            </w:r>
          </w:p>
        </w:tc>
      </w:tr>
      <w:tr w:rsidR="006E095C" w:rsidRPr="00F072C9" w:rsidTr="00E4722A">
        <w:trPr>
          <w:trHeight w:val="300"/>
        </w:trPr>
        <w:tc>
          <w:tcPr>
            <w:tcW w:w="3808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72C9">
              <w:rPr>
                <w:rFonts w:ascii="Times New Roman" w:eastAsia="Times New Roman" w:hAnsi="Times New Roman" w:cs="Times New Roman"/>
                <w:color w:val="000000"/>
              </w:rPr>
              <w:t>Mortierellomycotina_cls_Incertae_sedis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&lt; 0.001***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0.03*</w:t>
            </w:r>
          </w:p>
        </w:tc>
      </w:tr>
      <w:tr w:rsidR="006E095C" w:rsidRPr="00F072C9" w:rsidTr="00E4722A">
        <w:trPr>
          <w:trHeight w:val="300"/>
        </w:trPr>
        <w:tc>
          <w:tcPr>
            <w:tcW w:w="3808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72C9">
              <w:rPr>
                <w:rFonts w:ascii="Times New Roman" w:eastAsia="Times New Roman" w:hAnsi="Times New Roman" w:cs="Times New Roman"/>
                <w:color w:val="000000"/>
              </w:rPr>
              <w:t>Glomeromycetes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0.01*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&lt; 0.001***</w:t>
            </w:r>
          </w:p>
        </w:tc>
      </w:tr>
      <w:tr w:rsidR="006E095C" w:rsidRPr="00F072C9" w:rsidTr="00E4722A">
        <w:trPr>
          <w:trHeight w:val="300"/>
        </w:trPr>
        <w:tc>
          <w:tcPr>
            <w:tcW w:w="3808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72C9">
              <w:rPr>
                <w:rFonts w:ascii="Times New Roman" w:eastAsia="Times New Roman" w:hAnsi="Times New Roman" w:cs="Times New Roman"/>
                <w:color w:val="000000"/>
              </w:rPr>
              <w:t>Orbiliomycetes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&lt; 0.001***</w:t>
            </w:r>
          </w:p>
        </w:tc>
      </w:tr>
      <w:tr w:rsidR="006E095C" w:rsidRPr="00F072C9" w:rsidTr="00E4722A">
        <w:trPr>
          <w:trHeight w:val="300"/>
        </w:trPr>
        <w:tc>
          <w:tcPr>
            <w:tcW w:w="3808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72C9">
              <w:rPr>
                <w:rFonts w:ascii="Times New Roman" w:eastAsia="Times New Roman" w:hAnsi="Times New Roman" w:cs="Times New Roman"/>
                <w:color w:val="000000"/>
              </w:rPr>
              <w:t>Dothideomycetes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&lt; 0.001***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0.004**</w:t>
            </w:r>
          </w:p>
        </w:tc>
      </w:tr>
      <w:tr w:rsidR="006E095C" w:rsidRPr="00F072C9" w:rsidTr="00E4722A">
        <w:trPr>
          <w:trHeight w:val="300"/>
        </w:trPr>
        <w:tc>
          <w:tcPr>
            <w:tcW w:w="3808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72C9">
              <w:rPr>
                <w:rFonts w:ascii="Times New Roman" w:eastAsia="Times New Roman" w:hAnsi="Times New Roman" w:cs="Times New Roman"/>
                <w:color w:val="000000"/>
              </w:rPr>
              <w:t>Pezizomycotina_cls_Incertae_sedis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0.079</w:t>
            </w:r>
          </w:p>
        </w:tc>
      </w:tr>
      <w:tr w:rsidR="006E095C" w:rsidRPr="00F072C9" w:rsidTr="00E4722A">
        <w:trPr>
          <w:trHeight w:val="300"/>
        </w:trPr>
        <w:tc>
          <w:tcPr>
            <w:tcW w:w="38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72C9">
              <w:rPr>
                <w:rFonts w:ascii="Times New Roman" w:eastAsia="Times New Roman" w:hAnsi="Times New Roman" w:cs="Times New Roman"/>
                <w:color w:val="000000"/>
              </w:rPr>
              <w:t>Leotiomycetes</w:t>
            </w:r>
            <w:proofErr w:type="spellEnd"/>
          </w:p>
        </w:tc>
        <w:tc>
          <w:tcPr>
            <w:tcW w:w="8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0.004**</w:t>
            </w:r>
          </w:p>
        </w:tc>
      </w:tr>
      <w:tr w:rsidR="006E095C" w:rsidRPr="00F072C9" w:rsidTr="00E4722A">
        <w:trPr>
          <w:trHeight w:val="300"/>
        </w:trPr>
        <w:tc>
          <w:tcPr>
            <w:tcW w:w="38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72C9">
              <w:rPr>
                <w:rFonts w:ascii="Times New Roman" w:eastAsia="Times New Roman" w:hAnsi="Times New Roman" w:cs="Times New Roman"/>
                <w:color w:val="000000"/>
              </w:rPr>
              <w:t>Eurotiomycetes</w:t>
            </w:r>
            <w:proofErr w:type="spellEnd"/>
          </w:p>
        </w:tc>
        <w:tc>
          <w:tcPr>
            <w:tcW w:w="8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2C9">
              <w:rPr>
                <w:rFonts w:ascii="Times New Roman" w:eastAsia="Times New Roman" w:hAnsi="Times New Roman" w:cs="Times New Roman"/>
                <w:color w:val="000000"/>
              </w:rPr>
              <w:t>&lt;0.001***</w:t>
            </w:r>
          </w:p>
        </w:tc>
      </w:tr>
      <w:tr w:rsidR="006E095C" w:rsidRPr="00F072C9" w:rsidTr="00E4722A">
        <w:trPr>
          <w:trHeight w:val="300"/>
        </w:trPr>
        <w:tc>
          <w:tcPr>
            <w:tcW w:w="38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4E3CD8" w:rsidRDefault="006E095C" w:rsidP="00E472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Genera</w:t>
            </w:r>
          </w:p>
        </w:tc>
        <w:tc>
          <w:tcPr>
            <w:tcW w:w="8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095C" w:rsidRPr="00F072C9" w:rsidTr="00E4722A">
        <w:trPr>
          <w:trHeight w:val="300"/>
        </w:trPr>
        <w:tc>
          <w:tcPr>
            <w:tcW w:w="38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4E3CD8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Mortierella</w:t>
            </w:r>
          </w:p>
        </w:tc>
        <w:tc>
          <w:tcPr>
            <w:tcW w:w="8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0.012*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</w:tr>
      <w:tr w:rsidR="006E095C" w:rsidRPr="00F072C9" w:rsidTr="00E4722A">
        <w:trPr>
          <w:trHeight w:val="300"/>
        </w:trPr>
        <w:tc>
          <w:tcPr>
            <w:tcW w:w="38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Leptosphaeria</w:t>
            </w:r>
            <w:proofErr w:type="spellEnd"/>
          </w:p>
        </w:tc>
        <w:tc>
          <w:tcPr>
            <w:tcW w:w="8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&lt;0.001***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6E095C" w:rsidRPr="00F072C9" w:rsidTr="00E4722A">
        <w:trPr>
          <w:trHeight w:val="300"/>
        </w:trPr>
        <w:tc>
          <w:tcPr>
            <w:tcW w:w="38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Nectria</w:t>
            </w:r>
            <w:proofErr w:type="spellEnd"/>
          </w:p>
        </w:tc>
        <w:tc>
          <w:tcPr>
            <w:tcW w:w="8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0.002**</w:t>
            </w:r>
          </w:p>
        </w:tc>
      </w:tr>
      <w:tr w:rsidR="006E095C" w:rsidRPr="00F072C9" w:rsidTr="00E4722A">
        <w:trPr>
          <w:trHeight w:val="300"/>
        </w:trPr>
        <w:tc>
          <w:tcPr>
            <w:tcW w:w="38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Exophiala</w:t>
            </w:r>
            <w:proofErr w:type="spellEnd"/>
          </w:p>
        </w:tc>
        <w:tc>
          <w:tcPr>
            <w:tcW w:w="8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0.001***</w:t>
            </w:r>
          </w:p>
        </w:tc>
      </w:tr>
      <w:tr w:rsidR="006E095C" w:rsidRPr="00F072C9" w:rsidTr="00E4722A">
        <w:trPr>
          <w:trHeight w:val="300"/>
        </w:trPr>
        <w:tc>
          <w:tcPr>
            <w:tcW w:w="38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E095C" w:rsidRPr="004E3CD8" w:rsidRDefault="006E095C" w:rsidP="00E4722A">
            <w:pPr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095C" w:rsidRPr="00F072C9" w:rsidTr="00E4722A">
        <w:trPr>
          <w:trHeight w:val="300"/>
        </w:trPr>
        <w:tc>
          <w:tcPr>
            <w:tcW w:w="38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095C" w:rsidRPr="00F072C9" w:rsidRDefault="006E095C" w:rsidP="00E4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85BD7" w:rsidRDefault="00C85BD7"/>
    <w:sectPr w:rsidR="00C8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607C"/>
    <w:multiLevelType w:val="hybridMultilevel"/>
    <w:tmpl w:val="9C3EA182"/>
    <w:lvl w:ilvl="0" w:tplc="AE0EF20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5C"/>
    <w:rsid w:val="00117BF1"/>
    <w:rsid w:val="006E095C"/>
    <w:rsid w:val="006E6792"/>
    <w:rsid w:val="00C8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5C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5C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E Bushley</dc:creator>
  <cp:lastModifiedBy>Kathryn E Bushley</cp:lastModifiedBy>
  <cp:revision>3</cp:revision>
  <dcterms:created xsi:type="dcterms:W3CDTF">2017-12-03T21:13:00Z</dcterms:created>
  <dcterms:modified xsi:type="dcterms:W3CDTF">2018-02-01T15:59:00Z</dcterms:modified>
</cp:coreProperties>
</file>